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F10CF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3475E" w:rsidTr="00CF10CF">
        <w:tc>
          <w:tcPr>
            <w:tcW w:w="3166" w:type="dxa"/>
            <w:vAlign w:val="center"/>
          </w:tcPr>
          <w:p w:rsidR="0033475E" w:rsidRPr="008858AA" w:rsidRDefault="0033475E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33475E" w:rsidRPr="008858AA" w:rsidRDefault="0033475E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33475E" w:rsidRPr="008858AA" w:rsidRDefault="0033475E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33475E" w:rsidRPr="008858AA" w:rsidRDefault="0033475E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33475E" w:rsidRPr="008858AA" w:rsidRDefault="0033475E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33475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29" w:type="dxa"/>
          </w:tcPr>
          <w:p w:rsidR="00CF0E8D" w:rsidRPr="00CF0E8D" w:rsidRDefault="0036765D" w:rsidP="003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человека</w:t>
            </w:r>
          </w:p>
        </w:tc>
        <w:tc>
          <w:tcPr>
            <w:tcW w:w="4929" w:type="dxa"/>
          </w:tcPr>
          <w:p w:rsidR="00CF0E8D" w:rsidRPr="00CF0E8D" w:rsidRDefault="00CF10C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413E4E" w:rsidRPr="00413E4E" w:rsidRDefault="00413E4E" w:rsidP="00413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 </w:t>
            </w:r>
            <w:proofErr w:type="gramStart"/>
            <w:r w:rsidRPr="0041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1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содержание занятий с учетом положений теории физической культуры, физиологической характеристики </w:t>
            </w:r>
            <w:r w:rsidR="005D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нагрузки, анатомо-</w:t>
            </w:r>
            <w:r w:rsidRPr="0041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морфологических и психологических особенностей занимающихся различного пола и возраста</w:t>
            </w:r>
          </w:p>
          <w:p w:rsidR="00C60874" w:rsidRPr="009A6BF0" w:rsidRDefault="00C60874" w:rsidP="00413E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A6BCF" w:rsidTr="000B3DAA">
        <w:trPr>
          <w:cantSplit/>
          <w:trHeight w:val="729"/>
        </w:trPr>
        <w:tc>
          <w:tcPr>
            <w:tcW w:w="181" w:type="pct"/>
            <w:vMerge w:val="restart"/>
          </w:tcPr>
          <w:p w:rsidR="000A6BCF" w:rsidRPr="00424CB7" w:rsidRDefault="000A6BC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0A6BCF" w:rsidRPr="0068353C" w:rsidRDefault="000A6BCF" w:rsidP="00413E4E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68353C">
              <w:rPr>
                <w:b/>
                <w:color w:val="auto"/>
                <w:sz w:val="23"/>
                <w:szCs w:val="23"/>
              </w:rPr>
              <w:t xml:space="preserve">ОПК-1.1. Знает: </w:t>
            </w:r>
          </w:p>
          <w:p w:rsidR="000A6BCF" w:rsidRDefault="000A6BCF" w:rsidP="00413E4E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</w:t>
            </w:r>
            <w:r>
              <w:rPr>
                <w:i/>
                <w:color w:val="auto"/>
                <w:sz w:val="23"/>
                <w:szCs w:val="23"/>
              </w:rPr>
              <w:t>физиологию человека;</w:t>
            </w:r>
          </w:p>
          <w:p w:rsidR="000A6BCF" w:rsidRPr="003C04F1" w:rsidRDefault="000A6BCF" w:rsidP="003C04F1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 w:rsidRPr="0068353C">
              <w:rPr>
                <w:b/>
                <w:i/>
                <w:color w:val="auto"/>
                <w:sz w:val="23"/>
                <w:szCs w:val="23"/>
              </w:rPr>
              <w:t>-</w:t>
            </w:r>
            <w:r>
              <w:rPr>
                <w:i/>
                <w:color w:val="auto"/>
                <w:sz w:val="23"/>
                <w:szCs w:val="23"/>
              </w:rPr>
              <w:t xml:space="preserve"> физиологию спорта.</w:t>
            </w:r>
          </w:p>
        </w:tc>
        <w:tc>
          <w:tcPr>
            <w:tcW w:w="356" w:type="pct"/>
            <w:vMerge w:val="restart"/>
          </w:tcPr>
          <w:p w:rsidR="000A6BCF" w:rsidRPr="00DE170A" w:rsidRDefault="000A6BCF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0A6BCF" w:rsidRPr="00DE170A" w:rsidRDefault="000A6BCF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0A6BCF" w:rsidRPr="00DE170A" w:rsidRDefault="000A6BCF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A6BCF" w:rsidRDefault="00CC0F3E" w:rsidP="000A6BCF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</w:t>
            </w:r>
            <w:r w:rsidR="000A6BCF"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0A6BCF" w:rsidRDefault="000A6BCF" w:rsidP="000A6BCF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A6BCF" w:rsidRDefault="002A4E8D" w:rsidP="00F36400">
            <w:pPr>
              <w:pStyle w:val="ac"/>
              <w:ind w:left="34"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</w:t>
            </w:r>
            <w:r w:rsidR="0009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первого </w:t>
            </w:r>
            <w:r w:rsidR="000A6BCF" w:rsidRPr="00A1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нашей стране и в мире «Учебник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A6BCF" w:rsidRPr="00A17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физиологии» для институтов физической культуры</w:t>
            </w:r>
            <w:r w:rsidR="00090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является</w:t>
            </w:r>
            <w:r w:rsidR="00F36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A6BCF" w:rsidRDefault="002A4E8D" w:rsidP="00F36400">
            <w:pPr>
              <w:pStyle w:val="ac"/>
              <w:numPr>
                <w:ilvl w:val="0"/>
                <w:numId w:val="16"/>
              </w:numPr>
              <w:rPr>
                <w:rStyle w:val="ft3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ft3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И. М. Сеченов</w:t>
            </w:r>
            <w:r w:rsidR="00F36400">
              <w:rPr>
                <w:rStyle w:val="ft3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0A6BCF" w:rsidRPr="00F36400" w:rsidRDefault="002A4E8D" w:rsidP="00F36400">
            <w:pPr>
              <w:pStyle w:val="ac"/>
              <w:numPr>
                <w:ilvl w:val="0"/>
                <w:numId w:val="16"/>
              </w:numPr>
              <w:rPr>
                <w:rStyle w:val="ft3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t3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У. Гарвей</w:t>
            </w:r>
            <w:r w:rsidR="00F36400">
              <w:rPr>
                <w:rStyle w:val="ft3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0A6BCF" w:rsidRPr="00F36400" w:rsidRDefault="002A4E8D" w:rsidP="00F36400">
            <w:pPr>
              <w:pStyle w:val="ac"/>
              <w:numPr>
                <w:ilvl w:val="0"/>
                <w:numId w:val="16"/>
              </w:numPr>
              <w:rPr>
                <w:rStyle w:val="ft3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t3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И. П. Павлов</w:t>
            </w:r>
            <w:r w:rsidR="00F36400">
              <w:rPr>
                <w:rStyle w:val="ft3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0A6BCF" w:rsidRPr="00F36400" w:rsidRDefault="002A4E8D" w:rsidP="00F36400">
            <w:pPr>
              <w:pStyle w:val="ac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Н. Крестовников</w:t>
            </w:r>
            <w:r w:rsidR="00F36400" w:rsidRPr="00F364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A6BCF" w:rsidRPr="00F36400" w:rsidRDefault="002A4E8D" w:rsidP="00F36400">
            <w:pPr>
              <w:pStyle w:val="ac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К. Анохин</w:t>
            </w:r>
            <w:r w:rsidR="00F36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BCF" w:rsidRPr="00B617D3" w:rsidRDefault="000A6BCF" w:rsidP="00B617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A6BCF" w:rsidRPr="00984C2E" w:rsidRDefault="00F36400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0A6BCF" w:rsidRPr="00CD2999" w:rsidRDefault="000A6BCF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A6BCF" w:rsidRPr="00CF0E8D" w:rsidRDefault="000A6BCF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A6BCF" w:rsidTr="00AF1554">
        <w:tc>
          <w:tcPr>
            <w:tcW w:w="181" w:type="pct"/>
            <w:vMerge/>
          </w:tcPr>
          <w:p w:rsidR="000A6BCF" w:rsidRPr="00424CB7" w:rsidRDefault="000A6BC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A6BCF" w:rsidRPr="003C04F1" w:rsidRDefault="000A6BCF" w:rsidP="0068353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ОПК-1.2. Умеет: </w:t>
            </w:r>
          </w:p>
          <w:p w:rsidR="000A6BCF" w:rsidRPr="001D208A" w:rsidRDefault="000A6BCF" w:rsidP="0068353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</w:t>
            </w:r>
            <w:r w:rsidRPr="006A687F">
              <w:rPr>
                <w:i/>
                <w:color w:val="auto"/>
                <w:sz w:val="23"/>
                <w:szCs w:val="23"/>
              </w:rPr>
              <w:t xml:space="preserve"> анализировать и систематизировать информацию об актуальных вопросах физиологии, разъяснять </w:t>
            </w:r>
            <w:proofErr w:type="gramStart"/>
            <w:r w:rsidRPr="006A687F">
              <w:rPr>
                <w:i/>
                <w:color w:val="auto"/>
                <w:sz w:val="23"/>
                <w:szCs w:val="23"/>
              </w:rPr>
              <w:t>занимающимся</w:t>
            </w:r>
            <w:proofErr w:type="gramEnd"/>
            <w:r w:rsidRPr="006A687F">
              <w:rPr>
                <w:i/>
                <w:color w:val="auto"/>
                <w:sz w:val="23"/>
                <w:szCs w:val="23"/>
              </w:rPr>
              <w:t xml:space="preserve"> прикладные аспекты по данному направлению</w:t>
            </w:r>
            <w:r w:rsidR="001D208A">
              <w:rPr>
                <w:i/>
                <w:color w:val="auto"/>
                <w:sz w:val="23"/>
                <w:szCs w:val="23"/>
              </w:rPr>
              <w:t>.</w:t>
            </w:r>
            <w:r w:rsidRPr="006A687F">
              <w:rPr>
                <w:i/>
                <w:color w:val="auto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6BCF" w:rsidTr="001D208A">
        <w:tc>
          <w:tcPr>
            <w:tcW w:w="181" w:type="pct"/>
            <w:vMerge/>
          </w:tcPr>
          <w:p w:rsidR="000A6BCF" w:rsidRPr="00424CB7" w:rsidRDefault="000A6BC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A6BCF" w:rsidRPr="003C04F1" w:rsidRDefault="000A6BCF" w:rsidP="001D208A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0A6BCF" w:rsidRPr="00424CB7" w:rsidRDefault="000A6BCF" w:rsidP="001D20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обучения </w:t>
            </w:r>
            <w:proofErr w:type="gramStart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занимающихся</w:t>
            </w:r>
            <w:proofErr w:type="gramEnd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прикладным аспектам физиологии.</w:t>
            </w:r>
          </w:p>
        </w:tc>
        <w:tc>
          <w:tcPr>
            <w:tcW w:w="356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A6BCF" w:rsidRPr="00CF0E8D" w:rsidRDefault="000A6B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AF1554">
        <w:tc>
          <w:tcPr>
            <w:tcW w:w="181" w:type="pct"/>
            <w:vMerge w:val="restart"/>
          </w:tcPr>
          <w:p w:rsidR="00BA2026" w:rsidRPr="00424CB7" w:rsidRDefault="00BA2026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BA2026" w:rsidRPr="0068353C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68353C">
              <w:rPr>
                <w:b/>
                <w:color w:val="auto"/>
                <w:sz w:val="23"/>
                <w:szCs w:val="23"/>
              </w:rPr>
              <w:t xml:space="preserve">ОПК-1.1. Знает: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функции основных органов и систем человека в возрастном и половом аспекте;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закономерности двигательной активности и процессов восстановления; </w:t>
            </w:r>
          </w:p>
          <w:p w:rsidR="00BA2026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анатомо-физиологические и биомеханические осн</w:t>
            </w:r>
            <w:r>
              <w:rPr>
                <w:color w:val="auto"/>
                <w:sz w:val="23"/>
                <w:szCs w:val="23"/>
              </w:rPr>
              <w:t>овы развития физических качеств;</w:t>
            </w:r>
            <w:r w:rsidRPr="006A687F">
              <w:rPr>
                <w:color w:val="auto"/>
                <w:sz w:val="23"/>
                <w:szCs w:val="23"/>
              </w:rPr>
              <w:t xml:space="preserve"> </w:t>
            </w:r>
          </w:p>
          <w:p w:rsidR="00BA2026" w:rsidRPr="003C04F1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</w:t>
            </w:r>
            <w:r>
              <w:rPr>
                <w:i/>
                <w:color w:val="auto"/>
                <w:sz w:val="23"/>
                <w:szCs w:val="23"/>
              </w:rPr>
              <w:t>физиологию человека</w:t>
            </w:r>
            <w:r w:rsidR="001D208A">
              <w:rPr>
                <w:i/>
                <w:color w:val="auto"/>
                <w:sz w:val="23"/>
                <w:szCs w:val="23"/>
              </w:rPr>
              <w:t>.</w:t>
            </w:r>
          </w:p>
        </w:tc>
        <w:tc>
          <w:tcPr>
            <w:tcW w:w="356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A2026" w:rsidRDefault="00BA2026" w:rsidP="00F36400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BA2026" w:rsidRDefault="00BA2026" w:rsidP="00F36400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2026" w:rsidRDefault="00BA2026" w:rsidP="00F36400">
            <w:pPr>
              <w:pStyle w:val="ac"/>
              <w:ind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A1711D">
              <w:rPr>
                <w:rFonts w:ascii="Times New Roman" w:hAnsi="Times New Roman" w:cs="Times New Roman"/>
                <w:sz w:val="24"/>
                <w:szCs w:val="24"/>
              </w:rPr>
              <w:t>К возбудимым тканям относятся:</w:t>
            </w:r>
          </w:p>
          <w:p w:rsidR="00BA2026" w:rsidRPr="00F36400" w:rsidRDefault="00BA2026" w:rsidP="00F36400">
            <w:pPr>
              <w:pStyle w:val="ac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36400">
              <w:rPr>
                <w:rFonts w:ascii="Times New Roman" w:hAnsi="Times New Roman" w:cs="Times New Roman"/>
                <w:sz w:val="24"/>
                <w:szCs w:val="24"/>
              </w:rPr>
              <w:t>остная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2026" w:rsidRPr="00F36400" w:rsidRDefault="00BA2026" w:rsidP="00F36400">
            <w:pPr>
              <w:pStyle w:val="ac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36400">
              <w:rPr>
                <w:rFonts w:ascii="Times New Roman" w:hAnsi="Times New Roman" w:cs="Times New Roman"/>
                <w:sz w:val="24"/>
                <w:szCs w:val="24"/>
              </w:rPr>
              <w:t>ервная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2026" w:rsidRPr="00F36400" w:rsidRDefault="00BA2026" w:rsidP="00F36400">
            <w:pPr>
              <w:pStyle w:val="ac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36400">
              <w:rPr>
                <w:rFonts w:ascii="Times New Roman" w:hAnsi="Times New Roman" w:cs="Times New Roman"/>
                <w:sz w:val="24"/>
                <w:szCs w:val="24"/>
              </w:rPr>
              <w:t>ировая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2026" w:rsidRPr="00F36400" w:rsidRDefault="00BA2026" w:rsidP="00F36400">
            <w:pPr>
              <w:pStyle w:val="ac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6400">
              <w:rPr>
                <w:rFonts w:ascii="Times New Roman" w:hAnsi="Times New Roman" w:cs="Times New Roman"/>
                <w:sz w:val="24"/>
                <w:szCs w:val="24"/>
              </w:rPr>
              <w:t>мышечная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36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2026" w:rsidRPr="00F36400" w:rsidRDefault="00BA2026" w:rsidP="00F36400">
            <w:pPr>
              <w:pStyle w:val="ac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6400">
              <w:rPr>
                <w:rFonts w:ascii="Times New Roman" w:hAnsi="Times New Roman" w:cs="Times New Roman"/>
                <w:sz w:val="24"/>
                <w:szCs w:val="24"/>
              </w:rPr>
              <w:t>железистая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2026" w:rsidRPr="00F36400" w:rsidRDefault="00BA2026" w:rsidP="00F36400">
            <w:pPr>
              <w:pStyle w:val="ac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6400">
              <w:rPr>
                <w:rFonts w:ascii="Times New Roman" w:hAnsi="Times New Roman" w:cs="Times New Roman"/>
                <w:sz w:val="24"/>
                <w:szCs w:val="24"/>
              </w:rPr>
              <w:t>эпителиальная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026" w:rsidRPr="00CF0E8D" w:rsidRDefault="00BA2026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A2026" w:rsidRPr="007930E0" w:rsidRDefault="00BA2026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91" w:type="pct"/>
            <w:vMerge w:val="restart"/>
          </w:tcPr>
          <w:p w:rsidR="00BA2026" w:rsidRPr="00284D70" w:rsidRDefault="00BA2026" w:rsidP="00366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A2026" w:rsidRPr="00284D70" w:rsidRDefault="00BA2026" w:rsidP="00366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ответа</w:t>
            </w:r>
          </w:p>
          <w:p w:rsidR="00BA2026" w:rsidRPr="00CF0E8D" w:rsidRDefault="00BA2026" w:rsidP="003664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A2026" w:rsidTr="00084ABE">
        <w:tc>
          <w:tcPr>
            <w:tcW w:w="181" w:type="pct"/>
            <w:vMerge/>
          </w:tcPr>
          <w:p w:rsidR="00BA2026" w:rsidRPr="00424CB7" w:rsidRDefault="00BA202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A2026" w:rsidRPr="003C04F1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ОПК-1.2. Умеет: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</w:t>
            </w:r>
            <w:r w:rsidRPr="006A687F">
              <w:rPr>
                <w:i/>
                <w:color w:val="auto"/>
                <w:sz w:val="23"/>
                <w:szCs w:val="23"/>
              </w:rPr>
              <w:t xml:space="preserve"> анализировать и систематизировать информацию об актуальных вопросах физиологии, разъяснять </w:t>
            </w:r>
            <w:proofErr w:type="gramStart"/>
            <w:r w:rsidRPr="006A687F">
              <w:rPr>
                <w:i/>
                <w:color w:val="auto"/>
                <w:sz w:val="23"/>
                <w:szCs w:val="23"/>
              </w:rPr>
              <w:t>занимающимся</w:t>
            </w:r>
            <w:proofErr w:type="gramEnd"/>
            <w:r w:rsidRPr="006A687F">
              <w:rPr>
                <w:i/>
                <w:color w:val="auto"/>
                <w:sz w:val="23"/>
                <w:szCs w:val="23"/>
              </w:rPr>
              <w:t xml:space="preserve"> прикладные аспекты по данному направлению</w:t>
            </w:r>
            <w:r>
              <w:rPr>
                <w:i/>
                <w:color w:val="auto"/>
                <w:sz w:val="23"/>
                <w:szCs w:val="23"/>
              </w:rPr>
              <w:t>;</w:t>
            </w:r>
          </w:p>
          <w:p w:rsidR="00BA2026" w:rsidRPr="0068353C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 w:rsidRPr="006A687F">
              <w:rPr>
                <w:i/>
                <w:color w:val="auto"/>
              </w:rPr>
              <w:t>-</w:t>
            </w:r>
            <w:r>
              <w:rPr>
                <w:i/>
                <w:color w:val="auto"/>
              </w:rPr>
              <w:t xml:space="preserve"> </w:t>
            </w:r>
            <w:r w:rsidRPr="006A687F">
              <w:rPr>
                <w:i/>
                <w:color w:val="auto"/>
              </w:rPr>
              <w:t xml:space="preserve">разрабатывать и пояснять </w:t>
            </w:r>
            <w:proofErr w:type="gramStart"/>
            <w:r w:rsidRPr="006A687F">
              <w:rPr>
                <w:i/>
                <w:color w:val="auto"/>
              </w:rPr>
              <w:t>занимающимся</w:t>
            </w:r>
            <w:proofErr w:type="gramEnd"/>
            <w:r w:rsidRPr="006A687F">
              <w:rPr>
                <w:i/>
                <w:color w:val="auto"/>
              </w:rPr>
              <w:t xml:space="preserve"> физиологическую задачу тренировок. </w:t>
            </w:r>
          </w:p>
        </w:tc>
        <w:tc>
          <w:tcPr>
            <w:tcW w:w="356" w:type="pct"/>
            <w:vMerge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084ABE">
        <w:tc>
          <w:tcPr>
            <w:tcW w:w="181" w:type="pct"/>
            <w:vMerge/>
          </w:tcPr>
          <w:p w:rsidR="00BA2026" w:rsidRPr="00424CB7" w:rsidRDefault="00BA202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A2026" w:rsidRPr="003C04F1" w:rsidRDefault="00BA2026" w:rsidP="001653BC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BA2026" w:rsidRPr="003C04F1" w:rsidRDefault="00BA2026" w:rsidP="001653BC">
            <w:pPr>
              <w:pStyle w:val="Default"/>
              <w:jc w:val="both"/>
              <w:rPr>
                <w:i/>
                <w:color w:val="auto"/>
              </w:rPr>
            </w:pPr>
            <w:r w:rsidRPr="006A687F">
              <w:rPr>
                <w:color w:val="auto"/>
              </w:rPr>
              <w:t xml:space="preserve">- </w:t>
            </w:r>
            <w:r w:rsidRPr="003C04F1">
              <w:rPr>
                <w:i/>
                <w:color w:val="auto"/>
              </w:rPr>
              <w:t>постановки и контроля исполнения физиологической задачи тренировок;</w:t>
            </w:r>
          </w:p>
          <w:p w:rsidR="00BA2026" w:rsidRPr="00424CB7" w:rsidRDefault="00BA2026" w:rsidP="001653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обучения </w:t>
            </w:r>
            <w:proofErr w:type="gramStart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занимающихся</w:t>
            </w:r>
            <w:proofErr w:type="gramEnd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прикладным аспектам физиологии.</w:t>
            </w:r>
          </w:p>
        </w:tc>
        <w:tc>
          <w:tcPr>
            <w:tcW w:w="356" w:type="pct"/>
            <w:vMerge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AF1554">
        <w:tc>
          <w:tcPr>
            <w:tcW w:w="181" w:type="pct"/>
            <w:vMerge w:val="restart"/>
          </w:tcPr>
          <w:p w:rsidR="00BA2026" w:rsidRDefault="00BA2026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BA2026" w:rsidRDefault="00BA2026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2026" w:rsidRPr="00424CB7" w:rsidRDefault="00BA2026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A2026" w:rsidRPr="0068353C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68353C">
              <w:rPr>
                <w:b/>
                <w:color w:val="auto"/>
                <w:sz w:val="23"/>
                <w:szCs w:val="23"/>
              </w:rPr>
              <w:lastRenderedPageBreak/>
              <w:t xml:space="preserve">ОПК-1.1. Знает: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функции основных органов и систем человека в возрастном и половом аспекте;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lastRenderedPageBreak/>
              <w:t xml:space="preserve">- физиологические закономерности двигательной активности и процессов восстановления; </w:t>
            </w:r>
          </w:p>
          <w:p w:rsidR="00BA2026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анатомо-физиологические и биомеханические осн</w:t>
            </w:r>
            <w:r>
              <w:rPr>
                <w:color w:val="auto"/>
                <w:sz w:val="23"/>
                <w:szCs w:val="23"/>
              </w:rPr>
              <w:t>овы развития физических качеств;</w:t>
            </w:r>
            <w:r w:rsidRPr="006A687F">
              <w:rPr>
                <w:color w:val="auto"/>
                <w:sz w:val="23"/>
                <w:szCs w:val="23"/>
              </w:rPr>
              <w:t xml:space="preserve"> </w:t>
            </w:r>
          </w:p>
          <w:p w:rsidR="00BA2026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</w:t>
            </w:r>
            <w:r>
              <w:rPr>
                <w:i/>
                <w:color w:val="auto"/>
                <w:sz w:val="23"/>
                <w:szCs w:val="23"/>
              </w:rPr>
              <w:t>физиологию человека;</w:t>
            </w:r>
          </w:p>
          <w:p w:rsidR="00BA2026" w:rsidRPr="003C04F1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 w:rsidRPr="0068353C">
              <w:rPr>
                <w:b/>
                <w:i/>
                <w:color w:val="auto"/>
                <w:sz w:val="23"/>
                <w:szCs w:val="23"/>
              </w:rPr>
              <w:t>-</w:t>
            </w:r>
            <w:r>
              <w:rPr>
                <w:i/>
                <w:color w:val="auto"/>
                <w:sz w:val="23"/>
                <w:szCs w:val="23"/>
              </w:rPr>
              <w:t xml:space="preserve"> физиологию спорта.</w:t>
            </w:r>
          </w:p>
        </w:tc>
        <w:tc>
          <w:tcPr>
            <w:tcW w:w="356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A2026" w:rsidRPr="001F62C8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BA2026" w:rsidRPr="001F62C8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A2026" w:rsidRDefault="00BA2026" w:rsidP="00366446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A2026" w:rsidRDefault="00BA2026" w:rsidP="00366446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2026" w:rsidRDefault="00BA2026" w:rsidP="00366446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Каждому свойству возбудимых тканей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 xml:space="preserve">левом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столбце (А-Г) соответствует определённая характеристика из правого столбца (1-4).</w:t>
            </w:r>
          </w:p>
          <w:p w:rsidR="00BA2026" w:rsidRPr="00B81DBD" w:rsidRDefault="00BA2026" w:rsidP="00366446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276"/>
              <w:gridCol w:w="284"/>
              <w:gridCol w:w="2835"/>
            </w:tblGrid>
            <w:tr w:rsidR="00BA2026" w:rsidRPr="00CD2999" w:rsidTr="00084ABE">
              <w:tc>
                <w:tcPr>
                  <w:tcW w:w="1588" w:type="dxa"/>
                  <w:gridSpan w:val="2"/>
                  <w:vAlign w:val="center"/>
                </w:tcPr>
                <w:p w:rsidR="00BA2026" w:rsidRPr="00736F19" w:rsidRDefault="00BA2026" w:rsidP="00084A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Свойство возбудимых тканей</w:t>
                  </w:r>
                </w:p>
              </w:tc>
              <w:tc>
                <w:tcPr>
                  <w:tcW w:w="3119" w:type="dxa"/>
                  <w:gridSpan w:val="2"/>
                  <w:vAlign w:val="center"/>
                </w:tcPr>
                <w:p w:rsidR="00BA2026" w:rsidRPr="00CD2999" w:rsidRDefault="00BA2026" w:rsidP="00084A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BA2026" w:rsidRPr="00CD2999" w:rsidTr="00084ABE">
              <w:tc>
                <w:tcPr>
                  <w:tcW w:w="312" w:type="dxa"/>
                  <w:vAlign w:val="center"/>
                </w:tcPr>
                <w:p w:rsidR="00BA2026" w:rsidRPr="005E01D0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BA2026" w:rsidRPr="005E01D0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озбудимость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BA2026" w:rsidRPr="00B74DB5" w:rsidRDefault="00BA2026" w:rsidP="00084A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BA2026" w:rsidRPr="007B7599" w:rsidRDefault="00D51F4C" w:rsidP="006840E7">
                  <w:pPr>
                    <w:pStyle w:val="futurismarkdown-paragraph"/>
                    <w:shd w:val="clear" w:color="auto" w:fill="FFFFFF"/>
                    <w:spacing w:before="0" w:beforeAutospacing="0" w:after="0" w:afterAutospacing="0"/>
                  </w:pPr>
                  <w:r>
                    <w:t>с</w:t>
                  </w:r>
                  <w:r w:rsidR="006840E7">
                    <w:t>пособность</w:t>
                  </w:r>
                  <w:r w:rsidR="007B7599" w:rsidRPr="007B7599">
                    <w:t xml:space="preserve"> во</w:t>
                  </w:r>
                  <w:r w:rsidR="00E544DD">
                    <w:t xml:space="preserve">збудимой ткани  </w:t>
                  </w:r>
                  <w:r w:rsidR="006840E7">
                    <w:t xml:space="preserve">воспроизводить </w:t>
                  </w:r>
                  <w:r w:rsidR="003F78EA">
                    <w:t xml:space="preserve">максимально возможную </w:t>
                  </w:r>
                  <w:r w:rsidR="006840E7">
                    <w:t xml:space="preserve"> частоту раздражений</w:t>
                  </w:r>
                  <w:r w:rsidR="003F78EA">
                    <w:t xml:space="preserve"> в виде потенциалов действия без искажения ритма</w:t>
                  </w:r>
                </w:p>
              </w:tc>
            </w:tr>
            <w:tr w:rsidR="00BA2026" w:rsidRPr="00CD2999" w:rsidTr="00084ABE">
              <w:tc>
                <w:tcPr>
                  <w:tcW w:w="312" w:type="dxa"/>
                  <w:vAlign w:val="center"/>
                </w:tcPr>
                <w:p w:rsidR="00BA2026" w:rsidRPr="005E01D0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BA2026" w:rsidRPr="00A1711D" w:rsidRDefault="00BA2026" w:rsidP="00DA4B55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ефр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актерность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A2026" w:rsidRPr="005E01D0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BA2026" w:rsidRPr="00B74DB5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BA2026" w:rsidRPr="00B74DB5" w:rsidRDefault="00BA2026" w:rsidP="002A4E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свойство возбудимых тканей передавать волну возбуждения </w:t>
                  </w:r>
                  <w:r w:rsidR="00A2543F" w:rsidRPr="002A4E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виде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электрического сигнала от места раздражения по длине возбудимой ткани</w:t>
                  </w:r>
                </w:p>
              </w:tc>
            </w:tr>
            <w:tr w:rsidR="00BA2026" w:rsidRPr="00CD2999" w:rsidTr="00084ABE">
              <w:trPr>
                <w:trHeight w:val="200"/>
              </w:trPr>
              <w:tc>
                <w:tcPr>
                  <w:tcW w:w="312" w:type="dxa"/>
                  <w:vAlign w:val="center"/>
                </w:tcPr>
                <w:p w:rsidR="00BA2026" w:rsidRPr="005E01D0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  <w:vAlign w:val="center"/>
                </w:tcPr>
                <w:p w:rsidR="00BA2026" w:rsidRPr="00A1711D" w:rsidRDefault="00BA2026" w:rsidP="00DA4B55">
                  <w:pPr>
                    <w:pStyle w:val="ac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лабильность </w:t>
                  </w:r>
                </w:p>
                <w:p w:rsidR="00BA2026" w:rsidRPr="005E01D0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:rsidR="00BA2026" w:rsidRPr="00B74DB5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BA2026" w:rsidRPr="00306A60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временное снижение или полное отсутствие   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возбудимости одновременно с возникшим в ткани возбуждением</w:t>
                  </w:r>
                </w:p>
              </w:tc>
            </w:tr>
            <w:tr w:rsidR="00BA2026" w:rsidRPr="00CD2999" w:rsidTr="0009029C">
              <w:trPr>
                <w:trHeight w:val="304"/>
              </w:trPr>
              <w:tc>
                <w:tcPr>
                  <w:tcW w:w="312" w:type="dxa"/>
                  <w:vAlign w:val="center"/>
                </w:tcPr>
                <w:p w:rsidR="00BA2026" w:rsidRPr="005E01D0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76" w:type="dxa"/>
                  <w:vAlign w:val="center"/>
                </w:tcPr>
                <w:p w:rsidR="00BA2026" w:rsidRPr="005E01D0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проводимость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BA2026" w:rsidRPr="00B74DB5" w:rsidRDefault="00BA2026" w:rsidP="00084AB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BA2026" w:rsidRPr="00633EA9" w:rsidRDefault="00BA2026" w:rsidP="00084ABE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свойство возбудимых тканей реагировать на действие раздражителя изменением своего электрического состояния и специфическими функциональными 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проявлениями</w:t>
                  </w:r>
                </w:p>
              </w:tc>
            </w:tr>
          </w:tbl>
          <w:p w:rsidR="00BA2026" w:rsidRDefault="00BA2026" w:rsidP="00084ABE">
            <w:pPr>
              <w:tabs>
                <w:tab w:val="left" w:pos="29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  <w:p w:rsidR="00BA2026" w:rsidRPr="00CD2999" w:rsidRDefault="00BA2026" w:rsidP="007E1F73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</w:tblGrid>
            <w:tr w:rsidR="00BA2026" w:rsidTr="00294CC4">
              <w:trPr>
                <w:trHeight w:val="307"/>
              </w:trPr>
              <w:tc>
                <w:tcPr>
                  <w:tcW w:w="946" w:type="dxa"/>
                  <w:vAlign w:val="center"/>
                </w:tcPr>
                <w:p w:rsidR="00BA2026" w:rsidRPr="00294CC4" w:rsidRDefault="00BA2026" w:rsidP="00294CC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46" w:type="dxa"/>
                  <w:vAlign w:val="center"/>
                </w:tcPr>
                <w:p w:rsidR="00BA2026" w:rsidRPr="00294CC4" w:rsidRDefault="00BA2026" w:rsidP="00294CC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46" w:type="dxa"/>
                  <w:vAlign w:val="center"/>
                </w:tcPr>
                <w:p w:rsidR="00BA2026" w:rsidRPr="00294CC4" w:rsidRDefault="00BA2026" w:rsidP="00294CC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6" w:type="dxa"/>
                  <w:vAlign w:val="center"/>
                </w:tcPr>
                <w:p w:rsidR="00BA2026" w:rsidRPr="00294CC4" w:rsidRDefault="00BA2026" w:rsidP="00294CC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A2026" w:rsidTr="00084ABE">
              <w:trPr>
                <w:trHeight w:val="386"/>
              </w:trPr>
              <w:tc>
                <w:tcPr>
                  <w:tcW w:w="946" w:type="dxa"/>
                </w:tcPr>
                <w:p w:rsidR="00BA2026" w:rsidRDefault="00BA2026" w:rsidP="00084A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BA2026" w:rsidRDefault="00BA2026" w:rsidP="00084A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BA2026" w:rsidRDefault="00BA2026" w:rsidP="00084A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BA2026" w:rsidRDefault="00BA2026" w:rsidP="00084A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A2026" w:rsidRPr="000B3DAA" w:rsidRDefault="00BA2026" w:rsidP="000B3DA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A2026" w:rsidRPr="00A943B0" w:rsidRDefault="00BA2026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А4Б3В1Г2</w:t>
            </w:r>
          </w:p>
        </w:tc>
        <w:tc>
          <w:tcPr>
            <w:tcW w:w="291" w:type="pct"/>
            <w:vMerge w:val="restart"/>
          </w:tcPr>
          <w:p w:rsidR="00BA2026" w:rsidRDefault="00BA2026" w:rsidP="0090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правильное соответствие (четыре соответствия)</w:t>
            </w:r>
          </w:p>
          <w:p w:rsidR="00BA2026" w:rsidRDefault="00BA2026" w:rsidP="0090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BA2026" w:rsidRPr="00CF0E8D" w:rsidRDefault="00BA2026" w:rsidP="00900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A2026" w:rsidTr="00894164">
        <w:trPr>
          <w:trHeight w:val="300"/>
        </w:trPr>
        <w:tc>
          <w:tcPr>
            <w:tcW w:w="181" w:type="pct"/>
            <w:vMerge/>
          </w:tcPr>
          <w:p w:rsidR="00BA2026" w:rsidRPr="00424CB7" w:rsidRDefault="00BA2026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A2026" w:rsidRPr="003C04F1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ОПК-1.2. Умеет: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</w:t>
            </w:r>
            <w:r w:rsidRPr="006A687F">
              <w:rPr>
                <w:i/>
                <w:color w:val="auto"/>
                <w:sz w:val="23"/>
                <w:szCs w:val="23"/>
              </w:rPr>
              <w:t xml:space="preserve"> анализировать и систематизировать информацию об актуальных вопросах физиологии, разъяснять </w:t>
            </w:r>
            <w:proofErr w:type="gramStart"/>
            <w:r w:rsidRPr="006A687F">
              <w:rPr>
                <w:i/>
                <w:color w:val="auto"/>
                <w:sz w:val="23"/>
                <w:szCs w:val="23"/>
              </w:rPr>
              <w:t>занимающимся</w:t>
            </w:r>
            <w:proofErr w:type="gramEnd"/>
            <w:r w:rsidRPr="006A687F">
              <w:rPr>
                <w:i/>
                <w:color w:val="auto"/>
                <w:sz w:val="23"/>
                <w:szCs w:val="23"/>
              </w:rPr>
              <w:t xml:space="preserve"> прикладные аспекты по данному направлению</w:t>
            </w:r>
            <w:r>
              <w:rPr>
                <w:i/>
                <w:color w:val="auto"/>
                <w:sz w:val="23"/>
                <w:szCs w:val="23"/>
              </w:rPr>
              <w:t>;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i/>
                <w:color w:val="auto"/>
              </w:rPr>
            </w:pPr>
            <w:r w:rsidRPr="006A687F">
              <w:rPr>
                <w:i/>
                <w:color w:val="auto"/>
              </w:rPr>
              <w:t>- 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нагрузок;</w:t>
            </w:r>
          </w:p>
          <w:p w:rsidR="00BA2026" w:rsidRPr="0068353C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 w:rsidRPr="006A687F">
              <w:rPr>
                <w:i/>
                <w:color w:val="auto"/>
              </w:rPr>
              <w:t>-</w:t>
            </w:r>
            <w:r>
              <w:rPr>
                <w:i/>
                <w:color w:val="auto"/>
              </w:rPr>
              <w:t xml:space="preserve"> </w:t>
            </w:r>
            <w:r w:rsidRPr="006A687F">
              <w:rPr>
                <w:i/>
                <w:color w:val="auto"/>
              </w:rPr>
              <w:t xml:space="preserve">разрабатывать и пояснять </w:t>
            </w:r>
            <w:proofErr w:type="gramStart"/>
            <w:r w:rsidRPr="006A687F">
              <w:rPr>
                <w:i/>
                <w:color w:val="auto"/>
              </w:rPr>
              <w:t>занимающимся</w:t>
            </w:r>
            <w:proofErr w:type="gramEnd"/>
            <w:r w:rsidRPr="006A687F">
              <w:rPr>
                <w:i/>
                <w:color w:val="auto"/>
              </w:rPr>
              <w:t xml:space="preserve"> физиологическую задачу тренировок. </w:t>
            </w:r>
          </w:p>
        </w:tc>
        <w:tc>
          <w:tcPr>
            <w:tcW w:w="356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BA2026">
        <w:trPr>
          <w:trHeight w:val="240"/>
        </w:trPr>
        <w:tc>
          <w:tcPr>
            <w:tcW w:w="181" w:type="pct"/>
            <w:vMerge/>
          </w:tcPr>
          <w:p w:rsidR="00BA2026" w:rsidRPr="00424CB7" w:rsidRDefault="00BA2026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A2026" w:rsidRPr="003C04F1" w:rsidRDefault="00BA2026" w:rsidP="000B3DAA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BA2026" w:rsidRPr="003C04F1" w:rsidRDefault="00BA2026" w:rsidP="000B3DAA">
            <w:pPr>
              <w:pStyle w:val="Default"/>
              <w:jc w:val="both"/>
              <w:rPr>
                <w:i/>
                <w:color w:val="auto"/>
              </w:rPr>
            </w:pPr>
            <w:r w:rsidRPr="006A687F">
              <w:rPr>
                <w:color w:val="auto"/>
              </w:rPr>
              <w:t xml:space="preserve">- </w:t>
            </w:r>
            <w:r w:rsidRPr="003C04F1">
              <w:rPr>
                <w:i/>
                <w:color w:val="auto"/>
              </w:rPr>
              <w:t>постановки и контроля исполнения физиологической задачи тренировок;</w:t>
            </w:r>
          </w:p>
          <w:p w:rsidR="00BA2026" w:rsidRPr="00424CB7" w:rsidRDefault="00BA2026" w:rsidP="000B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обучения </w:t>
            </w:r>
            <w:proofErr w:type="gramStart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занимающихся</w:t>
            </w:r>
            <w:proofErr w:type="gramEnd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прикладным аспектам физиологии.</w:t>
            </w:r>
          </w:p>
        </w:tc>
        <w:tc>
          <w:tcPr>
            <w:tcW w:w="356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AF1554">
        <w:tc>
          <w:tcPr>
            <w:tcW w:w="181" w:type="pct"/>
            <w:vMerge w:val="restart"/>
          </w:tcPr>
          <w:p w:rsidR="00BA2026" w:rsidRPr="00424CB7" w:rsidRDefault="00BA202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BA2026" w:rsidRPr="0068353C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68353C">
              <w:rPr>
                <w:b/>
                <w:color w:val="auto"/>
                <w:sz w:val="23"/>
                <w:szCs w:val="23"/>
              </w:rPr>
              <w:t xml:space="preserve">ОПК-1.1. Знает: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функции основных органов и систем человека в возрастном и половом аспекте;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механизмы регуляции деятельности основных органов и систем организма человека в возрастном и половом аспекте;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механизмы регуляции деятельности основных органов и систем организма человека различных возрастных и </w:t>
            </w:r>
            <w:proofErr w:type="spellStart"/>
            <w:r w:rsidRPr="006A687F">
              <w:rPr>
                <w:color w:val="auto"/>
                <w:sz w:val="23"/>
                <w:szCs w:val="23"/>
              </w:rPr>
              <w:t>гендерных</w:t>
            </w:r>
            <w:proofErr w:type="spellEnd"/>
            <w:r w:rsidRPr="006A687F">
              <w:rPr>
                <w:color w:val="auto"/>
                <w:sz w:val="23"/>
                <w:szCs w:val="23"/>
              </w:rPr>
              <w:t xml:space="preserve"> групп в покое и при мышечной работе;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закономерности двигательной активности и процессов восстановления; </w:t>
            </w:r>
          </w:p>
          <w:p w:rsidR="00BA2026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анатомо-физиологические и биомеханические осн</w:t>
            </w:r>
            <w:r>
              <w:rPr>
                <w:color w:val="auto"/>
                <w:sz w:val="23"/>
                <w:szCs w:val="23"/>
              </w:rPr>
              <w:t>овы развития физических качеств;</w:t>
            </w:r>
            <w:r w:rsidRPr="006A687F">
              <w:rPr>
                <w:color w:val="auto"/>
                <w:sz w:val="23"/>
                <w:szCs w:val="23"/>
              </w:rPr>
              <w:t xml:space="preserve"> </w:t>
            </w:r>
          </w:p>
          <w:p w:rsidR="00BA2026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</w:t>
            </w:r>
            <w:r>
              <w:rPr>
                <w:i/>
                <w:color w:val="auto"/>
                <w:sz w:val="23"/>
                <w:szCs w:val="23"/>
              </w:rPr>
              <w:t>физиологию человека;</w:t>
            </w:r>
          </w:p>
          <w:p w:rsidR="00BA2026" w:rsidRPr="003C04F1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 w:rsidRPr="0068353C">
              <w:rPr>
                <w:b/>
                <w:i/>
                <w:color w:val="auto"/>
                <w:sz w:val="23"/>
                <w:szCs w:val="23"/>
              </w:rPr>
              <w:t>-</w:t>
            </w:r>
            <w:r>
              <w:rPr>
                <w:i/>
                <w:color w:val="auto"/>
                <w:sz w:val="23"/>
                <w:szCs w:val="23"/>
              </w:rPr>
              <w:t xml:space="preserve"> физиологию спорта.</w:t>
            </w:r>
          </w:p>
        </w:tc>
        <w:tc>
          <w:tcPr>
            <w:tcW w:w="356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A2026" w:rsidRDefault="00BA2026" w:rsidP="00DC6E41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BA2026" w:rsidRDefault="00BA2026" w:rsidP="00DC6E41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2026" w:rsidRDefault="00BA2026" w:rsidP="00DC6E41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1D">
              <w:rPr>
                <w:rFonts w:ascii="Times New Roman" w:hAnsi="Times New Roman" w:cs="Times New Roman"/>
                <w:sz w:val="24"/>
                <w:szCs w:val="24"/>
              </w:rPr>
              <w:t>В основе возбуждения нервных и мышечных клеток лежит повышение проницаемости мембраны для ионов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2026" w:rsidRDefault="00BA2026" w:rsidP="00DC6E41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E41">
              <w:rPr>
                <w:rFonts w:ascii="Times New Roman" w:hAnsi="Times New Roman" w:cs="Times New Roman"/>
                <w:sz w:val="24"/>
                <w:szCs w:val="24"/>
              </w:rPr>
              <w:t>калия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2026" w:rsidRDefault="00BA2026" w:rsidP="00DC6E41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E41">
              <w:rPr>
                <w:rFonts w:ascii="Times New Roman" w:hAnsi="Times New Roman" w:cs="Times New Roman"/>
                <w:sz w:val="24"/>
                <w:szCs w:val="24"/>
              </w:rPr>
              <w:t>кальция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A2026" w:rsidRPr="007C0B1C" w:rsidRDefault="00BA2026" w:rsidP="007C0B1C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B1C">
              <w:rPr>
                <w:rFonts w:ascii="Times New Roman" w:hAnsi="Times New Roman" w:cs="Times New Roman"/>
                <w:sz w:val="24"/>
                <w:szCs w:val="24"/>
              </w:rPr>
              <w:t>натрия.</w:t>
            </w:r>
          </w:p>
          <w:p w:rsidR="00BA2026" w:rsidRPr="001F62C8" w:rsidRDefault="00BA2026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A2026" w:rsidRPr="001F62C8" w:rsidRDefault="00BA202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BA2026" w:rsidRPr="00CD2999" w:rsidRDefault="00BA2026" w:rsidP="007C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A2026" w:rsidRPr="001F62C8" w:rsidRDefault="00BA2026" w:rsidP="007C0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A2026" w:rsidTr="00AF1554">
        <w:tc>
          <w:tcPr>
            <w:tcW w:w="181" w:type="pct"/>
            <w:vMerge/>
          </w:tcPr>
          <w:p w:rsidR="00BA2026" w:rsidRPr="00424CB7" w:rsidRDefault="00BA202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A2026" w:rsidRPr="003C04F1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ОПК-1.2. Умеет: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-</w:t>
            </w:r>
            <w:r w:rsidRPr="006A687F">
              <w:rPr>
                <w:color w:val="auto"/>
                <w:sz w:val="23"/>
                <w:szCs w:val="23"/>
              </w:rPr>
              <w:t xml:space="preserve"> выявлять зависимость между процессами </w:t>
            </w:r>
            <w:proofErr w:type="spellStart"/>
            <w:r w:rsidRPr="006A687F">
              <w:rPr>
                <w:color w:val="auto"/>
                <w:sz w:val="23"/>
                <w:szCs w:val="23"/>
              </w:rPr>
              <w:t>энергообразования</w:t>
            </w:r>
            <w:proofErr w:type="spellEnd"/>
            <w:r w:rsidRPr="006A687F">
              <w:rPr>
                <w:color w:val="auto"/>
                <w:sz w:val="23"/>
                <w:szCs w:val="23"/>
              </w:rPr>
              <w:t xml:space="preserve"> при выполнении мышечной деятельности и уровнем физической работоспособности;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</w:t>
            </w:r>
            <w:r w:rsidRPr="006A687F">
              <w:rPr>
                <w:i/>
                <w:color w:val="auto"/>
                <w:sz w:val="23"/>
                <w:szCs w:val="23"/>
              </w:rPr>
              <w:t xml:space="preserve"> анализировать и систематизировать информацию об актуальных вопросах физиологии, разъяснять </w:t>
            </w:r>
            <w:proofErr w:type="gramStart"/>
            <w:r w:rsidRPr="006A687F">
              <w:rPr>
                <w:i/>
                <w:color w:val="auto"/>
                <w:sz w:val="23"/>
                <w:szCs w:val="23"/>
              </w:rPr>
              <w:t>занимающимся</w:t>
            </w:r>
            <w:proofErr w:type="gramEnd"/>
            <w:r w:rsidRPr="006A687F">
              <w:rPr>
                <w:i/>
                <w:color w:val="auto"/>
                <w:sz w:val="23"/>
                <w:szCs w:val="23"/>
              </w:rPr>
              <w:t xml:space="preserve"> прикладные аспекты по данному направлению</w:t>
            </w:r>
            <w:r>
              <w:rPr>
                <w:i/>
                <w:color w:val="auto"/>
                <w:sz w:val="23"/>
                <w:szCs w:val="23"/>
              </w:rPr>
              <w:t>;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i/>
                <w:color w:val="auto"/>
              </w:rPr>
            </w:pPr>
            <w:r w:rsidRPr="006A687F">
              <w:rPr>
                <w:i/>
                <w:color w:val="auto"/>
              </w:rPr>
              <w:t>- 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нагрузок;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i/>
                <w:color w:val="auto"/>
              </w:rPr>
            </w:pPr>
            <w:r w:rsidRPr="006A687F">
              <w:rPr>
                <w:i/>
                <w:color w:val="auto"/>
              </w:rPr>
              <w:lastRenderedPageBreak/>
              <w:t xml:space="preserve">- контролировать физическое и функциональное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6A687F">
              <w:rPr>
                <w:i/>
                <w:color w:val="auto"/>
              </w:rPr>
              <w:t>перетренированности</w:t>
            </w:r>
            <w:proofErr w:type="spellEnd"/>
            <w:r w:rsidRPr="006A687F">
              <w:rPr>
                <w:i/>
                <w:color w:val="auto"/>
              </w:rPr>
              <w:t xml:space="preserve"> и перенапряжения;</w:t>
            </w:r>
          </w:p>
          <w:p w:rsidR="00BA2026" w:rsidRPr="0068353C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 w:rsidRPr="006A687F">
              <w:rPr>
                <w:i/>
                <w:color w:val="auto"/>
              </w:rPr>
              <w:t>-</w:t>
            </w:r>
            <w:r>
              <w:rPr>
                <w:i/>
                <w:color w:val="auto"/>
              </w:rPr>
              <w:t xml:space="preserve"> </w:t>
            </w:r>
            <w:r w:rsidRPr="006A687F">
              <w:rPr>
                <w:i/>
                <w:color w:val="auto"/>
              </w:rPr>
              <w:t xml:space="preserve">разрабатывать и пояснять </w:t>
            </w:r>
            <w:proofErr w:type="gramStart"/>
            <w:r w:rsidRPr="006A687F">
              <w:rPr>
                <w:i/>
                <w:color w:val="auto"/>
              </w:rPr>
              <w:t>занимающимся</w:t>
            </w:r>
            <w:proofErr w:type="gramEnd"/>
            <w:r w:rsidRPr="006A687F">
              <w:rPr>
                <w:i/>
                <w:color w:val="auto"/>
              </w:rPr>
              <w:t xml:space="preserve"> физиологическую задачу тренировок. </w:t>
            </w:r>
          </w:p>
        </w:tc>
        <w:tc>
          <w:tcPr>
            <w:tcW w:w="356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AF1554">
        <w:tc>
          <w:tcPr>
            <w:tcW w:w="181" w:type="pct"/>
            <w:vMerge/>
          </w:tcPr>
          <w:p w:rsidR="00BA2026" w:rsidRPr="00424CB7" w:rsidRDefault="00BA202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A2026" w:rsidRPr="003C04F1" w:rsidRDefault="00BA2026" w:rsidP="001653BC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BA2026" w:rsidRPr="00424CB7" w:rsidRDefault="00BA2026" w:rsidP="001653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обучения </w:t>
            </w:r>
            <w:proofErr w:type="gramStart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занимающихся</w:t>
            </w:r>
            <w:proofErr w:type="gramEnd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прикладным аспектам физиологии.</w:t>
            </w:r>
          </w:p>
        </w:tc>
        <w:tc>
          <w:tcPr>
            <w:tcW w:w="356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AF1554">
        <w:tc>
          <w:tcPr>
            <w:tcW w:w="181" w:type="pct"/>
            <w:vMerge w:val="restart"/>
          </w:tcPr>
          <w:p w:rsidR="00BA2026" w:rsidRPr="00424CB7" w:rsidRDefault="00BA202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BA2026" w:rsidRPr="0068353C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68353C">
              <w:rPr>
                <w:b/>
                <w:color w:val="auto"/>
                <w:sz w:val="23"/>
                <w:szCs w:val="23"/>
              </w:rPr>
              <w:t xml:space="preserve">ОПК-1.1. Знает: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функции основных органов и систем человека в возрастном и половом аспекте;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механизмы регуляции деятельности основных органов и систем организма человека в возрастном и половом аспекте;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механизмы регуляции деятельности основных органов и систем организма человека различных возрастных и </w:t>
            </w:r>
            <w:proofErr w:type="spellStart"/>
            <w:r w:rsidRPr="006A687F">
              <w:rPr>
                <w:color w:val="auto"/>
                <w:sz w:val="23"/>
                <w:szCs w:val="23"/>
              </w:rPr>
              <w:t>гендерных</w:t>
            </w:r>
            <w:proofErr w:type="spellEnd"/>
            <w:r w:rsidRPr="006A687F">
              <w:rPr>
                <w:color w:val="auto"/>
                <w:sz w:val="23"/>
                <w:szCs w:val="23"/>
              </w:rPr>
              <w:t xml:space="preserve"> групп в покое и при мышечной работе;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закономерности двигательной активности и процессов восстановления; </w:t>
            </w:r>
          </w:p>
          <w:p w:rsidR="00BA2026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анатомо-физиологические и биомеханические осн</w:t>
            </w:r>
            <w:r>
              <w:rPr>
                <w:color w:val="auto"/>
                <w:sz w:val="23"/>
                <w:szCs w:val="23"/>
              </w:rPr>
              <w:t>овы развития физических качеств;</w:t>
            </w:r>
            <w:r w:rsidRPr="006A687F">
              <w:rPr>
                <w:color w:val="auto"/>
                <w:sz w:val="23"/>
                <w:szCs w:val="23"/>
              </w:rPr>
              <w:t xml:space="preserve"> </w:t>
            </w:r>
          </w:p>
          <w:p w:rsidR="00BA2026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</w:t>
            </w:r>
            <w:r>
              <w:rPr>
                <w:i/>
                <w:color w:val="auto"/>
                <w:sz w:val="23"/>
                <w:szCs w:val="23"/>
              </w:rPr>
              <w:t>физиологию человека;</w:t>
            </w:r>
          </w:p>
          <w:p w:rsidR="00BA2026" w:rsidRPr="003C04F1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 w:rsidRPr="0068353C">
              <w:rPr>
                <w:b/>
                <w:i/>
                <w:color w:val="auto"/>
                <w:sz w:val="23"/>
                <w:szCs w:val="23"/>
              </w:rPr>
              <w:t>-</w:t>
            </w:r>
            <w:r>
              <w:rPr>
                <w:i/>
                <w:color w:val="auto"/>
                <w:sz w:val="23"/>
                <w:szCs w:val="23"/>
              </w:rPr>
              <w:t xml:space="preserve"> физиологию спорта.</w:t>
            </w:r>
          </w:p>
        </w:tc>
        <w:tc>
          <w:tcPr>
            <w:tcW w:w="356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A2026" w:rsidRDefault="00BA2026" w:rsidP="007C0B1C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BA2026" w:rsidRDefault="00BA2026" w:rsidP="007C0B1C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2026" w:rsidRDefault="00BA2026" w:rsidP="007C0B1C">
            <w:pPr>
              <w:pStyle w:val="textmain"/>
              <w:spacing w:before="0" w:beforeAutospacing="0" w:after="0" w:afterAutospacing="0"/>
              <w:ind w:left="34" w:firstLine="283"/>
              <w:jc w:val="both"/>
            </w:pPr>
            <w:r w:rsidRPr="00A1711D">
              <w:t xml:space="preserve">По физиологическому эффекту синапсы подразделяют </w:t>
            </w:r>
            <w:proofErr w:type="gramStart"/>
            <w:r w:rsidRPr="00A1711D">
              <w:t>на</w:t>
            </w:r>
            <w:proofErr w:type="gramEnd"/>
            <w:r w:rsidRPr="00A1711D">
              <w:t xml:space="preserve">: </w:t>
            </w:r>
          </w:p>
          <w:p w:rsidR="00BA2026" w:rsidRPr="002413D9" w:rsidRDefault="00BA2026" w:rsidP="007C0B1C">
            <w:pPr>
              <w:pStyle w:val="textmain"/>
              <w:numPr>
                <w:ilvl w:val="0"/>
                <w:numId w:val="19"/>
              </w:numPr>
              <w:spacing w:before="0" w:beforeAutospacing="0" w:after="0" w:afterAutospacing="0"/>
              <w:jc w:val="both"/>
            </w:pPr>
            <w:r w:rsidRPr="002413D9">
              <w:t>возбуждающие;</w:t>
            </w:r>
          </w:p>
          <w:p w:rsidR="00BA2026" w:rsidRPr="002413D9" w:rsidRDefault="00BA2026" w:rsidP="007C0B1C">
            <w:pPr>
              <w:pStyle w:val="textmain"/>
              <w:numPr>
                <w:ilvl w:val="0"/>
                <w:numId w:val="19"/>
              </w:numPr>
              <w:spacing w:before="0" w:beforeAutospacing="0" w:after="0" w:afterAutospacing="0"/>
              <w:jc w:val="both"/>
            </w:pPr>
            <w:r w:rsidRPr="002413D9">
              <w:t>двигательные;</w:t>
            </w:r>
          </w:p>
          <w:p w:rsidR="00BA2026" w:rsidRPr="002413D9" w:rsidRDefault="00BA2026" w:rsidP="007C0B1C">
            <w:pPr>
              <w:pStyle w:val="textmain"/>
              <w:numPr>
                <w:ilvl w:val="0"/>
                <w:numId w:val="19"/>
              </w:numPr>
              <w:spacing w:before="0" w:beforeAutospacing="0" w:after="0" w:afterAutospacing="0"/>
              <w:jc w:val="both"/>
            </w:pPr>
            <w:r>
              <w:t>т</w:t>
            </w:r>
            <w:r w:rsidRPr="002413D9">
              <w:t>ормозные;</w:t>
            </w:r>
          </w:p>
          <w:p w:rsidR="00BA2026" w:rsidRPr="002413D9" w:rsidRDefault="00BA2026" w:rsidP="002413D9">
            <w:pPr>
              <w:pStyle w:val="textmain"/>
              <w:numPr>
                <w:ilvl w:val="0"/>
                <w:numId w:val="19"/>
              </w:numPr>
              <w:spacing w:before="0" w:beforeAutospacing="0" w:after="0" w:afterAutospacing="0"/>
              <w:jc w:val="both"/>
            </w:pPr>
            <w:r>
              <w:t>ч</w:t>
            </w:r>
            <w:r w:rsidRPr="002413D9">
              <w:t>увствительные</w:t>
            </w:r>
            <w:r>
              <w:t>;</w:t>
            </w:r>
          </w:p>
          <w:p w:rsidR="00BA2026" w:rsidRPr="002413D9" w:rsidRDefault="00BA2026" w:rsidP="002413D9">
            <w:pPr>
              <w:pStyle w:val="textmain"/>
              <w:numPr>
                <w:ilvl w:val="0"/>
                <w:numId w:val="19"/>
              </w:numPr>
              <w:spacing w:before="0" w:beforeAutospacing="0" w:after="0" w:afterAutospacing="0"/>
              <w:jc w:val="both"/>
            </w:pPr>
            <w:r w:rsidRPr="002413D9">
              <w:t>промежуточные</w:t>
            </w:r>
            <w:r>
              <w:t>.</w:t>
            </w:r>
          </w:p>
          <w:p w:rsidR="00BA2026" w:rsidRPr="00CF0E8D" w:rsidRDefault="00BA2026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A2026" w:rsidRPr="006E41EC" w:rsidRDefault="00BA2026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vMerge w:val="restart"/>
          </w:tcPr>
          <w:p w:rsidR="00BA2026" w:rsidRPr="00284D70" w:rsidRDefault="00BA2026" w:rsidP="00241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A2026" w:rsidRPr="00284D70" w:rsidRDefault="00BA2026" w:rsidP="00241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один верный  ответ</w:t>
            </w:r>
          </w:p>
          <w:p w:rsidR="00BA2026" w:rsidRPr="00CF0E8D" w:rsidRDefault="00BA2026" w:rsidP="00241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A2026" w:rsidTr="00084ABE">
        <w:tc>
          <w:tcPr>
            <w:tcW w:w="181" w:type="pct"/>
            <w:vMerge/>
          </w:tcPr>
          <w:p w:rsidR="00BA2026" w:rsidRPr="00424CB7" w:rsidRDefault="00BA202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A2026" w:rsidRPr="003C04F1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ОПК-1.2. Умеет: </w:t>
            </w:r>
          </w:p>
          <w:p w:rsidR="00BA2026" w:rsidRPr="002C670B" w:rsidRDefault="00BA2026" w:rsidP="001653BC">
            <w:pPr>
              <w:pStyle w:val="Default"/>
              <w:jc w:val="both"/>
              <w:rPr>
                <w:i/>
                <w:color w:val="auto"/>
              </w:rPr>
            </w:pPr>
            <w:r w:rsidRPr="006A687F">
              <w:rPr>
                <w:i/>
                <w:color w:val="auto"/>
              </w:rPr>
              <w:t>- 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</w:t>
            </w:r>
            <w:r w:rsidR="002C670B">
              <w:rPr>
                <w:i/>
                <w:color w:val="auto"/>
              </w:rPr>
              <w:t>.</w:t>
            </w:r>
          </w:p>
        </w:tc>
        <w:tc>
          <w:tcPr>
            <w:tcW w:w="356" w:type="pct"/>
            <w:vMerge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084ABE">
        <w:tc>
          <w:tcPr>
            <w:tcW w:w="181" w:type="pct"/>
            <w:vMerge/>
          </w:tcPr>
          <w:p w:rsidR="00BA2026" w:rsidRPr="00424CB7" w:rsidRDefault="00BA202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A2026" w:rsidRPr="003C04F1" w:rsidRDefault="00BA2026" w:rsidP="001653BC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BA2026" w:rsidRPr="00424CB7" w:rsidRDefault="00BA2026" w:rsidP="001653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обучения </w:t>
            </w:r>
            <w:proofErr w:type="gramStart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занимающихся</w:t>
            </w:r>
            <w:proofErr w:type="gramEnd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прикладным аспектам физиологии.</w:t>
            </w:r>
          </w:p>
        </w:tc>
        <w:tc>
          <w:tcPr>
            <w:tcW w:w="356" w:type="pct"/>
            <w:vMerge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3D2650">
        <w:trPr>
          <w:trHeight w:val="3422"/>
        </w:trPr>
        <w:tc>
          <w:tcPr>
            <w:tcW w:w="181" w:type="pct"/>
            <w:vMerge w:val="restart"/>
          </w:tcPr>
          <w:p w:rsidR="00BA2026" w:rsidRPr="00424CB7" w:rsidRDefault="00BA202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BA2026" w:rsidRPr="0068353C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68353C">
              <w:rPr>
                <w:b/>
                <w:color w:val="auto"/>
                <w:sz w:val="23"/>
                <w:szCs w:val="23"/>
              </w:rPr>
              <w:t xml:space="preserve">ОПК-1.1. Знает: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функции основных органов и систем человека в возрастном и половом аспекте;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механизмы регуляции деятельности основных органов и систем организма человека в возрастном и половом аспекте;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механизмы регуляции деятельности основных органов и систем организма человека различных возрастных и </w:t>
            </w:r>
            <w:proofErr w:type="spellStart"/>
            <w:r w:rsidRPr="006A687F">
              <w:rPr>
                <w:color w:val="auto"/>
                <w:sz w:val="23"/>
                <w:szCs w:val="23"/>
              </w:rPr>
              <w:t>гендерных</w:t>
            </w:r>
            <w:proofErr w:type="spellEnd"/>
            <w:r w:rsidRPr="006A687F">
              <w:rPr>
                <w:color w:val="auto"/>
                <w:sz w:val="23"/>
                <w:szCs w:val="23"/>
              </w:rPr>
              <w:t xml:space="preserve"> групп в покое и при мышечной работе;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физиологические закономерности двигательной активности и процессов восстановления; </w:t>
            </w:r>
          </w:p>
          <w:p w:rsidR="00BA2026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анатомо-физиологические и биомеханические осн</w:t>
            </w:r>
            <w:r>
              <w:rPr>
                <w:color w:val="auto"/>
                <w:sz w:val="23"/>
                <w:szCs w:val="23"/>
              </w:rPr>
              <w:t>овы развития физических качеств;</w:t>
            </w:r>
            <w:r w:rsidRPr="006A687F">
              <w:rPr>
                <w:color w:val="auto"/>
                <w:sz w:val="23"/>
                <w:szCs w:val="23"/>
              </w:rPr>
              <w:t xml:space="preserve"> </w:t>
            </w:r>
          </w:p>
          <w:p w:rsidR="00BA2026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</w:t>
            </w:r>
            <w:r>
              <w:rPr>
                <w:i/>
                <w:color w:val="auto"/>
                <w:sz w:val="23"/>
                <w:szCs w:val="23"/>
              </w:rPr>
              <w:t>физиологию человека;</w:t>
            </w:r>
          </w:p>
          <w:p w:rsidR="00BA2026" w:rsidRPr="003C04F1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 w:rsidRPr="0068353C">
              <w:rPr>
                <w:b/>
                <w:i/>
                <w:color w:val="auto"/>
                <w:sz w:val="23"/>
                <w:szCs w:val="23"/>
              </w:rPr>
              <w:t>-</w:t>
            </w:r>
            <w:r>
              <w:rPr>
                <w:i/>
                <w:color w:val="auto"/>
                <w:sz w:val="23"/>
                <w:szCs w:val="23"/>
              </w:rPr>
              <w:t xml:space="preserve"> физиологию спорта.</w:t>
            </w:r>
          </w:p>
        </w:tc>
        <w:tc>
          <w:tcPr>
            <w:tcW w:w="356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BA2026" w:rsidRPr="00DE170A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A2026" w:rsidRDefault="00BA2026" w:rsidP="009D2434">
            <w:pPr>
              <w:pStyle w:val="ac"/>
              <w:ind w:left="34" w:firstLine="28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24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впишите ответ. </w:t>
            </w:r>
          </w:p>
          <w:p w:rsidR="00BA2026" w:rsidRPr="009D2434" w:rsidRDefault="00BA2026" w:rsidP="009D2434">
            <w:pPr>
              <w:pStyle w:val="ac"/>
              <w:ind w:left="34" w:firstLine="28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2026" w:rsidRPr="009D2434" w:rsidRDefault="00BA2026" w:rsidP="009D2434">
            <w:pPr>
              <w:pStyle w:val="ac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434">
              <w:rPr>
                <w:rFonts w:ascii="Times New Roman" w:hAnsi="Times New Roman" w:cs="Times New Roman"/>
                <w:sz w:val="24"/>
                <w:szCs w:val="24"/>
              </w:rPr>
              <w:t xml:space="preserve">Для процессов сокращения и расслабления мышц потребляется энергия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9D243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proofErr w:type="gramStart"/>
            <w:r w:rsidRPr="009D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D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2026" w:rsidRPr="009D2434" w:rsidRDefault="00BA2026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A2026" w:rsidRPr="009D2434" w:rsidRDefault="00BA2026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34">
              <w:rPr>
                <w:rFonts w:ascii="Times New Roman" w:hAnsi="Times New Roman" w:cs="Times New Roman"/>
                <w:sz w:val="24"/>
                <w:szCs w:val="24"/>
              </w:rPr>
              <w:t>АТФ  (аденози</w:t>
            </w:r>
            <w:r w:rsidR="007E1F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2434">
              <w:rPr>
                <w:rFonts w:ascii="Times New Roman" w:hAnsi="Times New Roman" w:cs="Times New Roman"/>
                <w:sz w:val="24"/>
                <w:szCs w:val="24"/>
              </w:rPr>
              <w:t>трифосфорной кислоты)</w:t>
            </w:r>
          </w:p>
        </w:tc>
        <w:tc>
          <w:tcPr>
            <w:tcW w:w="291" w:type="pct"/>
            <w:vMerge w:val="restart"/>
          </w:tcPr>
          <w:p w:rsidR="00BA2026" w:rsidRDefault="00BA2026" w:rsidP="009D24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A2026" w:rsidRPr="00CF0E8D" w:rsidRDefault="00BA2026" w:rsidP="009D2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A2026" w:rsidTr="00AF1554">
        <w:tc>
          <w:tcPr>
            <w:tcW w:w="181" w:type="pct"/>
            <w:vMerge/>
          </w:tcPr>
          <w:p w:rsidR="00BA2026" w:rsidRPr="00424CB7" w:rsidRDefault="00BA202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A2026" w:rsidRPr="003C04F1" w:rsidRDefault="00BA2026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ОПК-1.2. Умеет: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-</w:t>
            </w:r>
            <w:r w:rsidRPr="006A687F">
              <w:rPr>
                <w:color w:val="auto"/>
                <w:sz w:val="23"/>
                <w:szCs w:val="23"/>
              </w:rPr>
              <w:t xml:space="preserve"> выявлять зависимость между процессами </w:t>
            </w:r>
            <w:proofErr w:type="spellStart"/>
            <w:r w:rsidRPr="006A687F">
              <w:rPr>
                <w:color w:val="auto"/>
                <w:sz w:val="23"/>
                <w:szCs w:val="23"/>
              </w:rPr>
              <w:t>энергообразования</w:t>
            </w:r>
            <w:proofErr w:type="spellEnd"/>
            <w:r w:rsidRPr="006A687F">
              <w:rPr>
                <w:color w:val="auto"/>
                <w:sz w:val="23"/>
                <w:szCs w:val="23"/>
              </w:rPr>
              <w:t xml:space="preserve"> при выполнении мышечной деятельности и уровнем физической работоспособности; 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</w:t>
            </w:r>
            <w:r w:rsidRPr="006A687F">
              <w:rPr>
                <w:i/>
                <w:color w:val="auto"/>
                <w:sz w:val="23"/>
                <w:szCs w:val="23"/>
              </w:rPr>
              <w:t xml:space="preserve"> анализировать и систематизировать информацию об актуальных вопросах физиологии, разъяснять </w:t>
            </w:r>
            <w:proofErr w:type="gramStart"/>
            <w:r w:rsidRPr="006A687F">
              <w:rPr>
                <w:i/>
                <w:color w:val="auto"/>
                <w:sz w:val="23"/>
                <w:szCs w:val="23"/>
              </w:rPr>
              <w:t>занимающимся</w:t>
            </w:r>
            <w:proofErr w:type="gramEnd"/>
            <w:r w:rsidRPr="006A687F">
              <w:rPr>
                <w:i/>
                <w:color w:val="auto"/>
                <w:sz w:val="23"/>
                <w:szCs w:val="23"/>
              </w:rPr>
              <w:t xml:space="preserve"> прикладные аспекты по данному направлению</w:t>
            </w:r>
            <w:r>
              <w:rPr>
                <w:i/>
                <w:color w:val="auto"/>
                <w:sz w:val="23"/>
                <w:szCs w:val="23"/>
              </w:rPr>
              <w:t>;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i/>
                <w:color w:val="auto"/>
              </w:rPr>
            </w:pPr>
            <w:r w:rsidRPr="006A687F">
              <w:rPr>
                <w:i/>
                <w:color w:val="auto"/>
              </w:rPr>
              <w:t>- 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нагрузок;</w:t>
            </w:r>
          </w:p>
          <w:p w:rsidR="00BA2026" w:rsidRPr="006A687F" w:rsidRDefault="00BA2026" w:rsidP="001653BC">
            <w:pPr>
              <w:pStyle w:val="Default"/>
              <w:jc w:val="both"/>
              <w:rPr>
                <w:i/>
                <w:color w:val="auto"/>
              </w:rPr>
            </w:pPr>
            <w:r w:rsidRPr="006A687F">
              <w:rPr>
                <w:i/>
                <w:color w:val="auto"/>
              </w:rPr>
              <w:t xml:space="preserve">- контролировать физическое и функциональное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6A687F">
              <w:rPr>
                <w:i/>
                <w:color w:val="auto"/>
              </w:rPr>
              <w:t>перетренированности</w:t>
            </w:r>
            <w:proofErr w:type="spellEnd"/>
            <w:r w:rsidRPr="006A687F">
              <w:rPr>
                <w:i/>
                <w:color w:val="auto"/>
              </w:rPr>
              <w:t xml:space="preserve"> и перенапряжения;</w:t>
            </w:r>
          </w:p>
          <w:p w:rsidR="00BA2026" w:rsidRPr="0068353C" w:rsidRDefault="00BA2026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r w:rsidRPr="006A687F">
              <w:rPr>
                <w:i/>
                <w:color w:val="auto"/>
              </w:rPr>
              <w:t>-</w:t>
            </w:r>
            <w:r>
              <w:rPr>
                <w:i/>
                <w:color w:val="auto"/>
              </w:rPr>
              <w:t xml:space="preserve"> </w:t>
            </w:r>
            <w:r w:rsidRPr="006A687F">
              <w:rPr>
                <w:i/>
                <w:color w:val="auto"/>
              </w:rPr>
              <w:t xml:space="preserve">разрабатывать и пояснять </w:t>
            </w:r>
            <w:proofErr w:type="gramStart"/>
            <w:r w:rsidRPr="006A687F">
              <w:rPr>
                <w:i/>
                <w:color w:val="auto"/>
              </w:rPr>
              <w:t>занимающимся</w:t>
            </w:r>
            <w:proofErr w:type="gramEnd"/>
            <w:r w:rsidRPr="006A687F">
              <w:rPr>
                <w:i/>
                <w:color w:val="auto"/>
              </w:rPr>
              <w:t xml:space="preserve"> физиологическую задачу тренировок. </w:t>
            </w:r>
          </w:p>
        </w:tc>
        <w:tc>
          <w:tcPr>
            <w:tcW w:w="356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AF1554">
        <w:tc>
          <w:tcPr>
            <w:tcW w:w="181" w:type="pct"/>
            <w:vMerge/>
          </w:tcPr>
          <w:p w:rsidR="00BA2026" w:rsidRPr="00424CB7" w:rsidRDefault="00BA202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A2026" w:rsidRPr="003C04F1" w:rsidRDefault="00BA2026" w:rsidP="001653BC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ОПК-1.3.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BA2026" w:rsidRPr="003C04F1" w:rsidRDefault="00BA2026" w:rsidP="001653BC">
            <w:pPr>
              <w:pStyle w:val="Default"/>
              <w:jc w:val="both"/>
              <w:rPr>
                <w:i/>
                <w:color w:val="auto"/>
              </w:rPr>
            </w:pPr>
            <w:r w:rsidRPr="006A687F">
              <w:rPr>
                <w:color w:val="auto"/>
              </w:rPr>
              <w:t xml:space="preserve">- </w:t>
            </w:r>
            <w:r w:rsidRPr="003C04F1">
              <w:rPr>
                <w:i/>
                <w:color w:val="auto"/>
              </w:rPr>
              <w:t>постановки и контроля исполнения физиологической задачи тренировок;</w:t>
            </w:r>
          </w:p>
          <w:p w:rsidR="00BA2026" w:rsidRPr="00424CB7" w:rsidRDefault="00BA2026" w:rsidP="001653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4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обучения </w:t>
            </w:r>
            <w:proofErr w:type="gramStart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занимающихся</w:t>
            </w:r>
            <w:proofErr w:type="gramEnd"/>
            <w:r w:rsidRPr="003C04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прикладным аспектам физиологии.</w:t>
            </w:r>
          </w:p>
        </w:tc>
        <w:tc>
          <w:tcPr>
            <w:tcW w:w="356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CF10CF">
        <w:tc>
          <w:tcPr>
            <w:tcW w:w="5000" w:type="pct"/>
            <w:gridSpan w:val="8"/>
            <w:shd w:val="clear" w:color="auto" w:fill="F2DBDB" w:themeFill="accent2" w:themeFillTint="33"/>
          </w:tcPr>
          <w:p w:rsidR="00BA2026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CF10CF">
        <w:tc>
          <w:tcPr>
            <w:tcW w:w="5000" w:type="pct"/>
            <w:gridSpan w:val="8"/>
            <w:shd w:val="clear" w:color="auto" w:fill="F2DBDB" w:themeFill="accent2" w:themeFillTint="33"/>
          </w:tcPr>
          <w:p w:rsidR="00BA2026" w:rsidRPr="00413E4E" w:rsidRDefault="00BA2026" w:rsidP="00413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ОПК-2. Способен осуществлять спортивный отбор и спортивную ориентацию в процессе занятий</w:t>
            </w:r>
          </w:p>
          <w:p w:rsidR="00BA2026" w:rsidRPr="00424CB7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AF1554">
        <w:tc>
          <w:tcPr>
            <w:tcW w:w="181" w:type="pct"/>
            <w:vMerge w:val="restart"/>
          </w:tcPr>
          <w:p w:rsidR="00BA2026" w:rsidRPr="00424CB7" w:rsidRDefault="00B11359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BA2026" w:rsidRPr="003C04F1" w:rsidRDefault="00BA2026" w:rsidP="0068353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ОПК-2.1. Знает: </w:t>
            </w:r>
          </w:p>
          <w:p w:rsidR="00BA2026" w:rsidRPr="006A687F" w:rsidRDefault="00BA2026" w:rsidP="0068353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анатомо-физиологические особенности лиц различного пола на этапах развития, служащие основанием для оценки физических качеств, критериями спортивного отбора в секции, группы спортивной и оздоровительной направленности;</w:t>
            </w:r>
          </w:p>
          <w:p w:rsidR="00BA2026" w:rsidRPr="006A687F" w:rsidRDefault="00BA2026" w:rsidP="0068353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proofErr w:type="gramStart"/>
            <w:r w:rsidRPr="006A687F">
              <w:rPr>
                <w:color w:val="auto"/>
                <w:sz w:val="23"/>
                <w:szCs w:val="23"/>
              </w:rPr>
              <w:t>-</w:t>
            </w:r>
            <w:r>
              <w:rPr>
                <w:color w:val="auto"/>
                <w:sz w:val="23"/>
                <w:szCs w:val="23"/>
              </w:rPr>
              <w:t xml:space="preserve"> </w:t>
            </w:r>
            <w:r w:rsidRPr="006A687F">
              <w:rPr>
                <w:i/>
                <w:color w:val="auto"/>
                <w:sz w:val="23"/>
                <w:szCs w:val="23"/>
              </w:rPr>
              <w:t>медико-биологические, психофизиологические требования и возрастные нормы занимающихся в группах этапа совершенствования спортивного мастерства,</w:t>
            </w:r>
            <w:r>
              <w:rPr>
                <w:i/>
                <w:color w:val="auto"/>
                <w:sz w:val="23"/>
                <w:szCs w:val="23"/>
              </w:rPr>
              <w:t xml:space="preserve"> высшего спортивного мастерства;</w:t>
            </w:r>
            <w:proofErr w:type="gramEnd"/>
          </w:p>
          <w:p w:rsidR="00BA2026" w:rsidRPr="003C04F1" w:rsidRDefault="00BA2026" w:rsidP="003C04F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</w:t>
            </w:r>
            <w:r w:rsidRPr="006A687F">
              <w:rPr>
                <w:i/>
                <w:color w:val="auto"/>
                <w:sz w:val="23"/>
                <w:szCs w:val="23"/>
              </w:rPr>
              <w:t>методики медико-биологического тестирования.</w:t>
            </w:r>
          </w:p>
        </w:tc>
        <w:tc>
          <w:tcPr>
            <w:tcW w:w="356" w:type="pct"/>
            <w:vMerge w:val="restart"/>
          </w:tcPr>
          <w:p w:rsidR="00BA2026" w:rsidRPr="00CD2999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BA2026" w:rsidRPr="00CD2999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A2026" w:rsidRPr="00CD2999" w:rsidRDefault="00BA2026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A2026" w:rsidRDefault="00BA2026" w:rsidP="00DC0BBD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BA2026" w:rsidRDefault="00BA2026" w:rsidP="00DC0BBD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2026" w:rsidRDefault="00BA2026" w:rsidP="00DC0BBD">
            <w:pPr>
              <w:pStyle w:val="ac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Известно, </w:t>
            </w:r>
            <w:r w:rsidRPr="00FD2FB4">
              <w:rPr>
                <w:rFonts w:ascii="Times New Roman" w:hAnsi="Times New Roman" w:cs="Times New Roman"/>
                <w:sz w:val="24"/>
                <w:szCs w:val="24"/>
              </w:rPr>
              <w:t xml:space="preserve">что мышечная композиция </w:t>
            </w:r>
            <w:r w:rsidR="00A2543F" w:rsidRPr="00364ED7">
              <w:rPr>
                <w:rFonts w:ascii="Times New Roman" w:hAnsi="Times New Roman" w:cs="Times New Roman"/>
                <w:sz w:val="24"/>
                <w:szCs w:val="24"/>
              </w:rPr>
              <w:t>(состав мышц)</w:t>
            </w:r>
            <w:r w:rsidR="00A25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обусловливает </w:t>
            </w:r>
            <w:r w:rsidRPr="00FD2FB4">
              <w:rPr>
                <w:rFonts w:ascii="Times New Roman" w:hAnsi="Times New Roman" w:cs="Times New Roman"/>
                <w:sz w:val="24"/>
                <w:szCs w:val="24"/>
              </w:rPr>
              <w:t xml:space="preserve"> предрасположенность человека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B4">
              <w:rPr>
                <w:rFonts w:ascii="Times New Roman" w:hAnsi="Times New Roman" w:cs="Times New Roman"/>
                <w:sz w:val="24"/>
                <w:szCs w:val="24"/>
              </w:rPr>
              <w:t>к определённым видам спортивных дисциплин.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FB4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понятию «композиция мышц»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2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2026" w:rsidRDefault="00BA2026" w:rsidP="00DC0BBD">
            <w:pPr>
              <w:pStyle w:val="ac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26" w:rsidRPr="00FD2FB4" w:rsidRDefault="00BA2026" w:rsidP="00DC0BBD">
            <w:pPr>
              <w:pStyle w:val="ac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BA2026" w:rsidRPr="00A3129A" w:rsidRDefault="00BA2026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A2026" w:rsidRPr="00FD2FB4" w:rsidRDefault="00BA2026" w:rsidP="00DC0BBD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мышц – это п</w:t>
            </w:r>
            <w:r w:rsidRPr="00FD2FB4">
              <w:rPr>
                <w:rFonts w:ascii="Times New Roman" w:hAnsi="Times New Roman" w:cs="Times New Roman"/>
                <w:sz w:val="24"/>
                <w:szCs w:val="24"/>
              </w:rPr>
              <w:t xml:space="preserve">роцентное соотношение быстрых и медленных мышечных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волокон (волокон различного типа)</w:t>
            </w:r>
            <w:r w:rsidR="007E1F73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о</w:t>
            </w:r>
            <w:r w:rsidR="007B74C4">
              <w:rPr>
                <w:rFonts w:ascii="Times New Roman" w:hAnsi="Times New Roman" w:cs="Times New Roman"/>
                <w:sz w:val="24"/>
                <w:szCs w:val="24"/>
              </w:rPr>
              <w:t>пределённы</w:t>
            </w:r>
            <w:r w:rsidR="007E1F73">
              <w:rPr>
                <w:rFonts w:ascii="Times New Roman" w:hAnsi="Times New Roman" w:cs="Times New Roman"/>
                <w:sz w:val="24"/>
                <w:szCs w:val="24"/>
              </w:rPr>
              <w:t>х мышц человека</w:t>
            </w:r>
          </w:p>
          <w:p w:rsidR="00BA2026" w:rsidRPr="00A3129A" w:rsidRDefault="00BA2026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A2026" w:rsidRDefault="00BA2026" w:rsidP="000D2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(по сути) </w:t>
            </w:r>
          </w:p>
          <w:p w:rsidR="009B3BA2" w:rsidRDefault="00BA2026" w:rsidP="009B3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неточность</w:t>
            </w:r>
            <w:r w:rsidR="00033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E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3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3BA2">
              <w:rPr>
                <w:rFonts w:ascii="Times New Roman" w:hAnsi="Times New Roman" w:cs="Times New Roman"/>
                <w:sz w:val="24"/>
                <w:szCs w:val="24"/>
              </w:rPr>
              <w:t xml:space="preserve">ответ правильный, но не полный </w:t>
            </w:r>
          </w:p>
          <w:p w:rsidR="00BA2026" w:rsidRPr="00A3129A" w:rsidRDefault="00BA2026" w:rsidP="009B3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="00FD5A94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</w:p>
        </w:tc>
      </w:tr>
      <w:tr w:rsidR="00BA2026" w:rsidTr="00AF1554">
        <w:tc>
          <w:tcPr>
            <w:tcW w:w="181" w:type="pct"/>
            <w:vMerge/>
          </w:tcPr>
          <w:p w:rsidR="00BA2026" w:rsidRPr="00424CB7" w:rsidRDefault="00BA2026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A2026" w:rsidRPr="003C04F1" w:rsidRDefault="00BA2026" w:rsidP="003C04F1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>ОПК-2.2. Умеет:</w:t>
            </w:r>
          </w:p>
          <w:p w:rsidR="00BA2026" w:rsidRPr="003C04F1" w:rsidRDefault="00BA2026" w:rsidP="003C04F1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определять анатомо-физиологические показатели физического развития челове</w:t>
            </w:r>
            <w:r>
              <w:rPr>
                <w:color w:val="auto"/>
                <w:sz w:val="23"/>
                <w:szCs w:val="23"/>
              </w:rPr>
              <w:t>ка.</w:t>
            </w:r>
          </w:p>
        </w:tc>
        <w:tc>
          <w:tcPr>
            <w:tcW w:w="356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026" w:rsidTr="00FD5A94">
        <w:trPr>
          <w:trHeight w:val="1515"/>
        </w:trPr>
        <w:tc>
          <w:tcPr>
            <w:tcW w:w="181" w:type="pct"/>
            <w:vMerge/>
          </w:tcPr>
          <w:p w:rsidR="00BA2026" w:rsidRPr="00424CB7" w:rsidRDefault="00BA2026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A2026" w:rsidRPr="003C04F1" w:rsidRDefault="00BA2026" w:rsidP="003C04F1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ОПК-2.3.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BA2026" w:rsidRPr="003C04F1" w:rsidRDefault="00BA2026" w:rsidP="003C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4F1">
              <w:rPr>
                <w:rFonts w:ascii="Times New Roman" w:hAnsi="Times New Roman" w:cs="Times New Roman"/>
                <w:sz w:val="24"/>
                <w:szCs w:val="24"/>
              </w:rPr>
              <w:t>- проведения оценки функционального состояния человека.</w:t>
            </w:r>
          </w:p>
        </w:tc>
        <w:tc>
          <w:tcPr>
            <w:tcW w:w="356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A2026" w:rsidRPr="00CF0E8D" w:rsidRDefault="00BA202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A94" w:rsidTr="001653BC">
        <w:trPr>
          <w:trHeight w:val="125"/>
        </w:trPr>
        <w:tc>
          <w:tcPr>
            <w:tcW w:w="181" w:type="pct"/>
            <w:vMerge w:val="restart"/>
          </w:tcPr>
          <w:p w:rsidR="00FD5A94" w:rsidRPr="00424CB7" w:rsidRDefault="00B11359" w:rsidP="00DB487B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FD5A94" w:rsidRPr="003C04F1" w:rsidRDefault="00FD5A94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ОПК-2.1. Знает: </w:t>
            </w:r>
          </w:p>
          <w:p w:rsidR="00FD5A94" w:rsidRPr="006A687F" w:rsidRDefault="00FD5A94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анатомо-физиологические особенности лиц различного пола на этапах развития, служащие </w:t>
            </w:r>
            <w:r w:rsidRPr="006A687F">
              <w:rPr>
                <w:color w:val="auto"/>
                <w:sz w:val="23"/>
                <w:szCs w:val="23"/>
              </w:rPr>
              <w:lastRenderedPageBreak/>
              <w:t>основанием для оценки физических качеств, критериями спортивного отбора в секции, группы спортивной и оздоровительной направленности;</w:t>
            </w:r>
          </w:p>
          <w:p w:rsidR="00FD5A94" w:rsidRPr="006A687F" w:rsidRDefault="00FD5A94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proofErr w:type="gramStart"/>
            <w:r w:rsidRPr="006A687F">
              <w:rPr>
                <w:color w:val="auto"/>
                <w:sz w:val="23"/>
                <w:szCs w:val="23"/>
              </w:rPr>
              <w:t>-</w:t>
            </w:r>
            <w:r>
              <w:rPr>
                <w:color w:val="auto"/>
                <w:sz w:val="23"/>
                <w:szCs w:val="23"/>
              </w:rPr>
              <w:t xml:space="preserve"> </w:t>
            </w:r>
            <w:r w:rsidRPr="006A687F">
              <w:rPr>
                <w:i/>
                <w:color w:val="auto"/>
                <w:sz w:val="23"/>
                <w:szCs w:val="23"/>
              </w:rPr>
              <w:t>медико-биологические, психофизиологические требования и возрастные нормы занимающихся в группах этапа совершенствования спортивного мастерства,</w:t>
            </w:r>
            <w:r>
              <w:rPr>
                <w:i/>
                <w:color w:val="auto"/>
                <w:sz w:val="23"/>
                <w:szCs w:val="23"/>
              </w:rPr>
              <w:t xml:space="preserve"> высшего спортивного мастерства;</w:t>
            </w:r>
            <w:proofErr w:type="gramEnd"/>
          </w:p>
          <w:p w:rsidR="00FD5A94" w:rsidRPr="003C04F1" w:rsidRDefault="00FD5A94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</w:t>
            </w:r>
            <w:r w:rsidRPr="006A687F">
              <w:rPr>
                <w:i/>
                <w:color w:val="auto"/>
                <w:sz w:val="23"/>
                <w:szCs w:val="23"/>
              </w:rPr>
              <w:t>методики медико-биологического тестирования.</w:t>
            </w:r>
          </w:p>
        </w:tc>
        <w:tc>
          <w:tcPr>
            <w:tcW w:w="356" w:type="pct"/>
            <w:vMerge w:val="restart"/>
          </w:tcPr>
          <w:p w:rsidR="00FD5A94" w:rsidRPr="00DE170A" w:rsidRDefault="00FD5A94" w:rsidP="0016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FD5A94" w:rsidRPr="00DE170A" w:rsidRDefault="00FD5A94" w:rsidP="0016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FD5A94" w:rsidRPr="00DE170A" w:rsidRDefault="00FD5A94" w:rsidP="0016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FD5A94" w:rsidRDefault="00FD5A94" w:rsidP="0009029C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FD5A94" w:rsidRDefault="00FD5A94" w:rsidP="001653B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Ромберга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43F" w:rsidRPr="0059259A"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="00A25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59A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ся:</w:t>
            </w:r>
          </w:p>
          <w:p w:rsidR="00FD5A94" w:rsidRDefault="00FD5A94" w:rsidP="00FD5A94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7">
              <w:rPr>
                <w:rFonts w:ascii="Times New Roman" w:hAnsi="Times New Roman" w:cs="Times New Roman"/>
                <w:sz w:val="24"/>
                <w:szCs w:val="24"/>
              </w:rPr>
              <w:t>при подозрении на отклонения в деятельности нервной системы;</w:t>
            </w:r>
          </w:p>
          <w:p w:rsidR="00FD5A94" w:rsidRDefault="00FD5A94" w:rsidP="00FD5A94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A01">
              <w:rPr>
                <w:rFonts w:ascii="Times New Roman" w:hAnsi="Times New Roman" w:cs="Times New Roman"/>
                <w:sz w:val="24"/>
                <w:szCs w:val="24"/>
              </w:rPr>
              <w:t>для оценки: вестибулярной функции и координации движений;</w:t>
            </w:r>
          </w:p>
          <w:p w:rsidR="007B74C4" w:rsidRDefault="007B74C4" w:rsidP="007B74C4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A01">
              <w:rPr>
                <w:rFonts w:ascii="Times New Roman" w:hAnsi="Times New Roman" w:cs="Times New Roman"/>
                <w:sz w:val="24"/>
                <w:szCs w:val="24"/>
              </w:rPr>
              <w:t xml:space="preserve">как метод диагностики заболеваний </w:t>
            </w:r>
            <w:proofErr w:type="spellStart"/>
            <w:proofErr w:type="gramStart"/>
            <w:r w:rsidRPr="00FF0A01">
              <w:rPr>
                <w:rFonts w:ascii="Times New Roman" w:hAnsi="Times New Roman" w:cs="Times New Roman"/>
                <w:sz w:val="24"/>
                <w:szCs w:val="24"/>
              </w:rPr>
              <w:t>сердечно-с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0A01">
              <w:rPr>
                <w:rFonts w:ascii="Times New Roman" w:hAnsi="Times New Roman" w:cs="Times New Roman"/>
                <w:sz w:val="24"/>
                <w:szCs w:val="24"/>
              </w:rPr>
              <w:t>судистой</w:t>
            </w:r>
            <w:proofErr w:type="spellEnd"/>
            <w:proofErr w:type="gramEnd"/>
            <w:r w:rsidRPr="00FF0A01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5A94" w:rsidRPr="009522D7" w:rsidRDefault="00FD5A94" w:rsidP="00FD5A94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7">
              <w:rPr>
                <w:rFonts w:ascii="Times New Roman" w:hAnsi="Times New Roman" w:cs="Times New Roman"/>
                <w:sz w:val="24"/>
                <w:szCs w:val="24"/>
              </w:rPr>
              <w:t>для оценки простой зрительно-моторной реакции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5A94" w:rsidRPr="001F62C8" w:rsidRDefault="00FD5A94" w:rsidP="00165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D5A94" w:rsidRPr="001F62C8" w:rsidRDefault="007B74C4" w:rsidP="0016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D5A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FD5A94" w:rsidRPr="00284D70" w:rsidRDefault="00FD5A94" w:rsidP="0016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2б – полно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верными ответами </w:t>
            </w:r>
          </w:p>
          <w:p w:rsidR="00FD5A94" w:rsidRPr="00284D70" w:rsidRDefault="00FD5A94" w:rsidP="0016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один  верный ответ</w:t>
            </w:r>
          </w:p>
          <w:p w:rsidR="00FD5A94" w:rsidRPr="001F62C8" w:rsidRDefault="00FD5A94" w:rsidP="0016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D5A94" w:rsidTr="001653BC">
        <w:trPr>
          <w:trHeight w:val="137"/>
        </w:trPr>
        <w:tc>
          <w:tcPr>
            <w:tcW w:w="181" w:type="pct"/>
            <w:vMerge/>
          </w:tcPr>
          <w:p w:rsidR="00FD5A94" w:rsidRPr="00424CB7" w:rsidRDefault="00FD5A9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D5A94" w:rsidRPr="003C04F1" w:rsidRDefault="00FD5A94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>ОПК-2.2. Умеет:</w:t>
            </w:r>
          </w:p>
          <w:p w:rsidR="00FD5A94" w:rsidRPr="003C04F1" w:rsidRDefault="00FD5A94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определять анатомо-физиологические показатели физического развития челове</w:t>
            </w:r>
            <w:r>
              <w:rPr>
                <w:color w:val="auto"/>
                <w:sz w:val="23"/>
                <w:szCs w:val="23"/>
              </w:rPr>
              <w:t>ка.</w:t>
            </w:r>
          </w:p>
        </w:tc>
        <w:tc>
          <w:tcPr>
            <w:tcW w:w="356" w:type="pct"/>
            <w:vMerge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D5A94" w:rsidRPr="00CF0E8D" w:rsidRDefault="00FD5A94" w:rsidP="00A312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D5A94" w:rsidRPr="00CF0E8D" w:rsidRDefault="00FD5A94" w:rsidP="00C53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D5A94" w:rsidRPr="00CF0E8D" w:rsidRDefault="00FD5A94" w:rsidP="000D2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A94" w:rsidTr="001653BC">
        <w:trPr>
          <w:trHeight w:val="131"/>
        </w:trPr>
        <w:tc>
          <w:tcPr>
            <w:tcW w:w="181" w:type="pct"/>
            <w:vMerge/>
          </w:tcPr>
          <w:p w:rsidR="00FD5A94" w:rsidRPr="00424CB7" w:rsidRDefault="00FD5A9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D5A94" w:rsidRPr="003C04F1" w:rsidRDefault="00FD5A94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ОПК-2.3.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FD5A94" w:rsidRPr="003C04F1" w:rsidRDefault="00FD5A94" w:rsidP="00165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4F1">
              <w:rPr>
                <w:rFonts w:ascii="Times New Roman" w:hAnsi="Times New Roman" w:cs="Times New Roman"/>
                <w:sz w:val="24"/>
                <w:szCs w:val="24"/>
              </w:rPr>
              <w:t>- проведения оценки функционального состояния человека.</w:t>
            </w:r>
          </w:p>
        </w:tc>
        <w:tc>
          <w:tcPr>
            <w:tcW w:w="356" w:type="pct"/>
            <w:vMerge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D5A94" w:rsidRPr="00CF0E8D" w:rsidRDefault="00FD5A94" w:rsidP="00A312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D5A94" w:rsidRPr="00CF0E8D" w:rsidRDefault="00FD5A94" w:rsidP="00C53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D5A94" w:rsidRPr="00CF0E8D" w:rsidRDefault="00FD5A94" w:rsidP="000D2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A94" w:rsidTr="00AF1554">
        <w:tc>
          <w:tcPr>
            <w:tcW w:w="181" w:type="pct"/>
            <w:vMerge w:val="restart"/>
          </w:tcPr>
          <w:p w:rsidR="00FD5A94" w:rsidRPr="00424CB7" w:rsidRDefault="00FD5A94" w:rsidP="00DB487B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FD5A94" w:rsidRPr="003C04F1" w:rsidRDefault="00FD5A94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ОПК-2.1. Знает: </w:t>
            </w:r>
          </w:p>
          <w:p w:rsidR="00FD5A94" w:rsidRPr="006A687F" w:rsidRDefault="00FD5A94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анатомо-физиологические особенности лиц различного пола на этапах развития, служащие основанием для оценки физических качеств, критериями спортивного отбора в секции, группы спортивной и оздоровительной направленности;</w:t>
            </w:r>
          </w:p>
          <w:p w:rsidR="00FD5A94" w:rsidRPr="00FD5A94" w:rsidRDefault="00FD5A94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proofErr w:type="gramStart"/>
            <w:r w:rsidRPr="006A687F">
              <w:rPr>
                <w:color w:val="auto"/>
                <w:sz w:val="23"/>
                <w:szCs w:val="23"/>
              </w:rPr>
              <w:t>-</w:t>
            </w:r>
            <w:r>
              <w:rPr>
                <w:color w:val="auto"/>
                <w:sz w:val="23"/>
                <w:szCs w:val="23"/>
              </w:rPr>
              <w:t xml:space="preserve"> </w:t>
            </w:r>
            <w:r w:rsidRPr="006A687F">
              <w:rPr>
                <w:i/>
                <w:color w:val="auto"/>
                <w:sz w:val="23"/>
                <w:szCs w:val="23"/>
              </w:rPr>
              <w:t>медико-биологические, психофизиологические требования и возрастные нормы занимающихся в группах этапа совершенствования спортивного мастерства,</w:t>
            </w:r>
            <w:r>
              <w:rPr>
                <w:i/>
                <w:color w:val="auto"/>
                <w:sz w:val="23"/>
                <w:szCs w:val="23"/>
              </w:rPr>
              <w:t xml:space="preserve"> высшего спортивного мастерства.</w:t>
            </w:r>
            <w:proofErr w:type="gramEnd"/>
          </w:p>
        </w:tc>
        <w:tc>
          <w:tcPr>
            <w:tcW w:w="356" w:type="pct"/>
            <w:vMerge w:val="restart"/>
          </w:tcPr>
          <w:p w:rsidR="00FD5A94" w:rsidRPr="00DE170A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FD5A94" w:rsidRPr="00DE170A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D5A94" w:rsidRPr="00DE170A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FD5A94" w:rsidRDefault="00FD5A94" w:rsidP="00141E0B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FD5A94" w:rsidRDefault="00FD5A94" w:rsidP="00141E0B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5A94" w:rsidRDefault="00FD5A94" w:rsidP="00141E0B">
            <w:pPr>
              <w:ind w:left="426" w:hanging="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0B">
              <w:rPr>
                <w:rFonts w:ascii="Times New Roman" w:hAnsi="Times New Roman" w:cs="Times New Roman"/>
                <w:sz w:val="24"/>
                <w:szCs w:val="24"/>
              </w:rPr>
              <w:t>Основные функции сенсорных систем</w:t>
            </w:r>
            <w:r w:rsidRPr="00141E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14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5A94" w:rsidRDefault="00FD5A94" w:rsidP="00141E0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0B">
              <w:rPr>
                <w:rFonts w:ascii="Times New Roman" w:hAnsi="Times New Roman" w:cs="Times New Roman"/>
                <w:sz w:val="24"/>
                <w:szCs w:val="24"/>
              </w:rPr>
              <w:t>сбор и обработка информации о внешней и внутренней среде организма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5A94" w:rsidRDefault="00FD5A94" w:rsidP="00141E0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0B">
              <w:rPr>
                <w:rFonts w:ascii="Times New Roman" w:hAnsi="Times New Roman" w:cs="Times New Roman"/>
                <w:sz w:val="24"/>
                <w:szCs w:val="24"/>
              </w:rPr>
              <w:t>осуществление обратных связей, информирующих нервные центры о результатах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5A94" w:rsidRDefault="00FD5A94" w:rsidP="00141E0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0B">
              <w:rPr>
                <w:rFonts w:ascii="Times New Roman" w:hAnsi="Times New Roman" w:cs="Times New Roman"/>
                <w:sz w:val="24"/>
                <w:szCs w:val="24"/>
              </w:rPr>
              <w:t>обеспечение функции внешнего дыхания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5A94" w:rsidRDefault="00FD5A94" w:rsidP="00141E0B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0B">
              <w:rPr>
                <w:rFonts w:ascii="Times New Roman" w:hAnsi="Times New Roman" w:cs="Times New Roman"/>
                <w:sz w:val="24"/>
                <w:szCs w:val="24"/>
              </w:rPr>
              <w:t>поддержание нормального уровня функционального состояния мозга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5A94" w:rsidRPr="00141E0B" w:rsidRDefault="00FD5A94" w:rsidP="008E7510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0B">
              <w:rPr>
                <w:rFonts w:ascii="Times New Roman" w:hAnsi="Times New Roman" w:cs="Times New Roman"/>
                <w:sz w:val="24"/>
                <w:szCs w:val="24"/>
              </w:rPr>
              <w:t>выведение конечных продуктов метаболизма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FD5A94" w:rsidRPr="000114C0" w:rsidRDefault="00FD5A94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91" w:type="pct"/>
            <w:vMerge w:val="restart"/>
          </w:tcPr>
          <w:p w:rsidR="00FD5A94" w:rsidRPr="00284D70" w:rsidRDefault="00FD5A94" w:rsidP="00D20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D5A94" w:rsidRPr="00284D70" w:rsidRDefault="00FD5A94" w:rsidP="00D20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 ответа</w:t>
            </w:r>
          </w:p>
          <w:p w:rsidR="00FD5A94" w:rsidRPr="000114C0" w:rsidRDefault="00FD5A94" w:rsidP="00D20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D5A94" w:rsidTr="00084ABE">
        <w:tc>
          <w:tcPr>
            <w:tcW w:w="181" w:type="pct"/>
            <w:vMerge/>
          </w:tcPr>
          <w:p w:rsidR="00FD5A94" w:rsidRPr="00424CB7" w:rsidRDefault="00FD5A9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D5A94" w:rsidRPr="003C04F1" w:rsidRDefault="00FD5A94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>ОПК-2.2. Умеет:</w:t>
            </w:r>
          </w:p>
          <w:p w:rsidR="00FD5A94" w:rsidRPr="003C04F1" w:rsidRDefault="00FD5A94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>- определять анатомо-физиологические показатели физического развития челове</w:t>
            </w:r>
            <w:r>
              <w:rPr>
                <w:color w:val="auto"/>
                <w:sz w:val="23"/>
                <w:szCs w:val="23"/>
              </w:rPr>
              <w:t>ка.</w:t>
            </w:r>
          </w:p>
        </w:tc>
        <w:tc>
          <w:tcPr>
            <w:tcW w:w="356" w:type="pct"/>
            <w:vMerge/>
          </w:tcPr>
          <w:p w:rsidR="00FD5A94" w:rsidRPr="00CF0E8D" w:rsidRDefault="00FD5A9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D5A94" w:rsidRPr="00CF0E8D" w:rsidRDefault="00FD5A9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D5A94" w:rsidRPr="00CF0E8D" w:rsidRDefault="00FD5A9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D5A94" w:rsidRPr="00CF0E8D" w:rsidRDefault="00FD5A9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D5A94" w:rsidRPr="00CF0E8D" w:rsidRDefault="00FD5A9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5A94" w:rsidRPr="00CF0E8D" w:rsidRDefault="00FD5A9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A94" w:rsidTr="00084ABE">
        <w:tc>
          <w:tcPr>
            <w:tcW w:w="181" w:type="pct"/>
            <w:vMerge/>
          </w:tcPr>
          <w:p w:rsidR="00FD5A94" w:rsidRPr="00424CB7" w:rsidRDefault="00FD5A9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D5A94" w:rsidRPr="003C04F1" w:rsidRDefault="00FD5A94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ОПК-2.3.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FD5A94" w:rsidRPr="003C04F1" w:rsidRDefault="00FD5A94" w:rsidP="00165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4F1">
              <w:rPr>
                <w:rFonts w:ascii="Times New Roman" w:hAnsi="Times New Roman" w:cs="Times New Roman"/>
                <w:sz w:val="24"/>
                <w:szCs w:val="24"/>
              </w:rPr>
              <w:t>- проведения оценки функционального состояния человека.</w:t>
            </w:r>
          </w:p>
        </w:tc>
        <w:tc>
          <w:tcPr>
            <w:tcW w:w="356" w:type="pct"/>
            <w:vMerge/>
          </w:tcPr>
          <w:p w:rsidR="00FD5A94" w:rsidRPr="00CF0E8D" w:rsidRDefault="00FD5A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D5A94" w:rsidRPr="00CF0E8D" w:rsidRDefault="00FD5A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D5A94" w:rsidRPr="00CF0E8D" w:rsidRDefault="00FD5A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D5A94" w:rsidRPr="00CF0E8D" w:rsidRDefault="00FD5A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D5A94" w:rsidRPr="00CF0E8D" w:rsidRDefault="00FD5A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D5A94" w:rsidRPr="00CF0E8D" w:rsidRDefault="00FD5A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A94" w:rsidRPr="009A6BF0" w:rsidTr="00084AB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FD5A94" w:rsidRPr="009A6BF0" w:rsidRDefault="00FD5A94" w:rsidP="00084A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FD5A94" w:rsidRPr="009A6BF0" w:rsidTr="00084AB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FD5A94" w:rsidRPr="00413E4E" w:rsidRDefault="00FD5A94" w:rsidP="00413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ОПК-9. Способен осуществлять контроль с использованием методов измерения и оценки физического развития, технической и физической подготовленности, псих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ического состояния занимающихся</w:t>
            </w:r>
          </w:p>
          <w:p w:rsidR="00FD5A94" w:rsidRPr="009A6BF0" w:rsidRDefault="00FD5A94" w:rsidP="00084A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A94" w:rsidRPr="00CF0E8D" w:rsidTr="00084ABE">
        <w:tc>
          <w:tcPr>
            <w:tcW w:w="181" w:type="pct"/>
            <w:vMerge w:val="restart"/>
          </w:tcPr>
          <w:p w:rsidR="00FD5A94" w:rsidRPr="00424CB7" w:rsidRDefault="00B11359" w:rsidP="00084ABE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FD5A94" w:rsidRPr="003C04F1" w:rsidRDefault="00FD5A94" w:rsidP="0068353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ОПК-9.1. Знает: </w:t>
            </w:r>
          </w:p>
          <w:p w:rsidR="00FD5A94" w:rsidRPr="006A687F" w:rsidRDefault="00FD5A94" w:rsidP="0068353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методы </w:t>
            </w:r>
            <w:proofErr w:type="gramStart"/>
            <w:r w:rsidRPr="006A687F">
              <w:rPr>
                <w:color w:val="auto"/>
                <w:sz w:val="23"/>
                <w:szCs w:val="23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6A687F">
              <w:rPr>
                <w:color w:val="auto"/>
                <w:sz w:val="23"/>
                <w:szCs w:val="23"/>
              </w:rPr>
              <w:t xml:space="preserve"> с учетом возраста и пола; </w:t>
            </w:r>
          </w:p>
          <w:p w:rsidR="00FD5A94" w:rsidRPr="002009BA" w:rsidRDefault="00FD5A94" w:rsidP="002009BA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</w:t>
            </w:r>
            <w:r w:rsidRPr="006A687F">
              <w:rPr>
                <w:i/>
                <w:color w:val="auto"/>
                <w:sz w:val="23"/>
                <w:szCs w:val="23"/>
              </w:rPr>
              <w:t>методики медико-биологического тестирования.</w:t>
            </w:r>
          </w:p>
        </w:tc>
        <w:tc>
          <w:tcPr>
            <w:tcW w:w="356" w:type="pct"/>
            <w:vMerge w:val="restart"/>
          </w:tcPr>
          <w:p w:rsidR="00FD5A94" w:rsidRPr="00DE170A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FD5A94" w:rsidRPr="00DE170A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FD5A94" w:rsidRPr="00DE170A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D5A94" w:rsidRDefault="00FD5A94" w:rsidP="00084ABE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FD5A94" w:rsidRDefault="00FD5A94" w:rsidP="00084ABE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5A94" w:rsidRDefault="00FD5A94" w:rsidP="00084AB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CD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 измерения силы мышц с помощью специальных приборов называется:</w:t>
            </w:r>
          </w:p>
          <w:p w:rsidR="00FD5A94" w:rsidRDefault="00FD5A94" w:rsidP="00084ABE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динамометрией;</w:t>
            </w:r>
          </w:p>
          <w:p w:rsidR="00FD5A94" w:rsidRDefault="00FD5A94" w:rsidP="00084ABE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миотонометрией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5A94" w:rsidRDefault="00FD5A94" w:rsidP="00084ABE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электромиографией.</w:t>
            </w:r>
          </w:p>
          <w:p w:rsidR="00FD5A94" w:rsidRPr="00A26DCD" w:rsidRDefault="00FD5A94" w:rsidP="00084AB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D5A94" w:rsidRPr="007930E0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FD5A94" w:rsidRPr="00CD2999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D5A94" w:rsidRPr="00CF0E8D" w:rsidTr="00084ABE">
        <w:tc>
          <w:tcPr>
            <w:tcW w:w="181" w:type="pct"/>
            <w:vMerge/>
          </w:tcPr>
          <w:p w:rsidR="00FD5A94" w:rsidRPr="00424CB7" w:rsidRDefault="00FD5A94" w:rsidP="00084AB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D5A94" w:rsidRPr="003C04F1" w:rsidRDefault="00FD5A94" w:rsidP="002009BA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>ОПК-9.2. Умеет:</w:t>
            </w:r>
          </w:p>
          <w:p w:rsidR="00FD5A94" w:rsidRPr="00921CFC" w:rsidRDefault="00FD5A94" w:rsidP="00921CF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 - использовать методы измерения основных физиологических параметров в покое и при различных состояниях организма</w:t>
            </w:r>
            <w:r w:rsidR="00921CFC">
              <w:rPr>
                <w:color w:val="auto"/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A94" w:rsidRPr="00CF0E8D" w:rsidTr="00084ABE">
        <w:tc>
          <w:tcPr>
            <w:tcW w:w="181" w:type="pct"/>
            <w:vMerge/>
          </w:tcPr>
          <w:p w:rsidR="00FD5A94" w:rsidRPr="00424CB7" w:rsidRDefault="00FD5A94" w:rsidP="00084AB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D5A94" w:rsidRPr="003C04F1" w:rsidRDefault="00FD5A94" w:rsidP="003C04F1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ОПК-9.3.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FD5A94" w:rsidRPr="00921CFC" w:rsidRDefault="00FD5A94" w:rsidP="00921CFC">
            <w:pPr>
              <w:pStyle w:val="Default"/>
              <w:jc w:val="both"/>
              <w:rPr>
                <w:color w:val="auto"/>
              </w:rPr>
            </w:pPr>
            <w:r w:rsidRPr="002009BA">
              <w:rPr>
                <w:color w:val="auto"/>
              </w:rPr>
              <w:t>-</w:t>
            </w:r>
            <w:r>
              <w:rPr>
                <w:color w:val="auto"/>
              </w:rPr>
              <w:t xml:space="preserve"> </w:t>
            </w:r>
            <w:r w:rsidRPr="002009BA">
              <w:rPr>
                <w:color w:val="auto"/>
              </w:rPr>
              <w:t xml:space="preserve">применения методов измерения основных физиологических параметров в покое и при </w:t>
            </w:r>
            <w:r w:rsidR="00921CFC">
              <w:rPr>
                <w:color w:val="auto"/>
              </w:rPr>
              <w:t>различных состояниях организма.</w:t>
            </w:r>
          </w:p>
        </w:tc>
        <w:tc>
          <w:tcPr>
            <w:tcW w:w="356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A94" w:rsidRPr="00A3129A" w:rsidTr="00084ABE">
        <w:tc>
          <w:tcPr>
            <w:tcW w:w="181" w:type="pct"/>
            <w:vMerge w:val="restart"/>
          </w:tcPr>
          <w:p w:rsidR="00FD5A94" w:rsidRPr="00424CB7" w:rsidRDefault="00B11359" w:rsidP="00084ABE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FD5A94" w:rsidRPr="003C04F1" w:rsidRDefault="00921CFC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ОПК-9.1. Знает:</w:t>
            </w:r>
          </w:p>
          <w:p w:rsidR="00FD5A94" w:rsidRPr="006A687F" w:rsidRDefault="00FD5A94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методы </w:t>
            </w:r>
            <w:proofErr w:type="gramStart"/>
            <w:r w:rsidRPr="006A687F">
              <w:rPr>
                <w:color w:val="auto"/>
                <w:sz w:val="23"/>
                <w:szCs w:val="23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6A687F">
              <w:rPr>
                <w:color w:val="auto"/>
                <w:sz w:val="23"/>
                <w:szCs w:val="23"/>
              </w:rPr>
              <w:t xml:space="preserve"> с учетом возраста и пола; </w:t>
            </w:r>
          </w:p>
          <w:p w:rsidR="00FD5A94" w:rsidRPr="002009BA" w:rsidRDefault="00FD5A94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</w:t>
            </w:r>
            <w:r w:rsidRPr="006A687F">
              <w:rPr>
                <w:i/>
                <w:color w:val="auto"/>
                <w:sz w:val="23"/>
                <w:szCs w:val="23"/>
              </w:rPr>
              <w:t>методики медико-биологического тестирования.</w:t>
            </w:r>
          </w:p>
        </w:tc>
        <w:tc>
          <w:tcPr>
            <w:tcW w:w="356" w:type="pct"/>
            <w:vMerge w:val="restart"/>
          </w:tcPr>
          <w:p w:rsidR="00FD5A94" w:rsidRPr="00DE170A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D5A94" w:rsidRPr="001F62C8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D5A94" w:rsidRPr="001F62C8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D5A94" w:rsidRDefault="00FD5A94" w:rsidP="00C83784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D5A94" w:rsidRDefault="00FD5A94" w:rsidP="00C83784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5A94" w:rsidRDefault="00FD5A94" w:rsidP="00C83784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Условный рефлекс лежит в основе формирования двигательных навыков, которые определяют спортивный результат.</w:t>
            </w:r>
          </w:p>
          <w:p w:rsidR="00FD5A94" w:rsidRDefault="00FD5A94" w:rsidP="00C83784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Каждой фазе образования условного рефлекса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 xml:space="preserve">левом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столбце (А-В) соответствует определённая характеристика из правого столбца (1-3).</w:t>
            </w:r>
          </w:p>
          <w:p w:rsidR="00FD5A94" w:rsidRDefault="00FD5A94" w:rsidP="00C83784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276"/>
              <w:gridCol w:w="284"/>
              <w:gridCol w:w="2835"/>
            </w:tblGrid>
            <w:tr w:rsidR="00FD5A94" w:rsidRPr="00CD2999" w:rsidTr="001653BC">
              <w:tc>
                <w:tcPr>
                  <w:tcW w:w="1588" w:type="dxa"/>
                  <w:gridSpan w:val="2"/>
                  <w:vAlign w:val="center"/>
                </w:tcPr>
                <w:p w:rsidR="00FD5A94" w:rsidRPr="00736F19" w:rsidRDefault="00FD5A94" w:rsidP="001653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Фаза образования условного рефлекса</w:t>
                  </w:r>
                </w:p>
              </w:tc>
              <w:tc>
                <w:tcPr>
                  <w:tcW w:w="3119" w:type="dxa"/>
                  <w:gridSpan w:val="2"/>
                  <w:vAlign w:val="center"/>
                </w:tcPr>
                <w:p w:rsidR="00FD5A94" w:rsidRPr="00CD2999" w:rsidRDefault="00FD5A94" w:rsidP="001653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FD5A94" w:rsidRPr="00CD2999" w:rsidTr="001653BC">
              <w:tc>
                <w:tcPr>
                  <w:tcW w:w="312" w:type="dxa"/>
                  <w:vAlign w:val="center"/>
                </w:tcPr>
                <w:p w:rsidR="00FD5A94" w:rsidRPr="005E01D0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FD5A94" w:rsidRPr="005E01D0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генерализации</w:t>
                  </w:r>
                </w:p>
              </w:tc>
              <w:tc>
                <w:tcPr>
                  <w:tcW w:w="284" w:type="dxa"/>
                  <w:vAlign w:val="center"/>
                </w:tcPr>
                <w:p w:rsidR="00FD5A94" w:rsidRPr="00B74DB5" w:rsidRDefault="00FD5A94" w:rsidP="001653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FD5A94" w:rsidRPr="00B74DB5" w:rsidRDefault="00FD5A94" w:rsidP="001653BC">
                  <w:pPr>
                    <w:pStyle w:val="futurismarkdown-paragraph"/>
                    <w:shd w:val="clear" w:color="auto" w:fill="FFFFFF"/>
                    <w:spacing w:before="0" w:beforeAutospacing="0" w:after="0" w:afterAutospacing="0"/>
                  </w:pPr>
                  <w:r>
                    <w:t>п</w:t>
                  </w:r>
                  <w:r w:rsidRPr="00A1711D">
                    <w:t>осле многократного повторения рефлекторные дуги хорошо отра</w:t>
                  </w:r>
                  <w:r>
                    <w:t xml:space="preserve">ботаны или </w:t>
                  </w:r>
                  <w:r>
                    <w:lastRenderedPageBreak/>
                    <w:t>закреплены; р</w:t>
                  </w:r>
                  <w:r w:rsidRPr="00A1711D">
                    <w:t>ефлекс реализуется безошибочно с наивысшей скоростью без контроля сознания</w:t>
                  </w:r>
                </w:p>
              </w:tc>
            </w:tr>
            <w:tr w:rsidR="00FD5A94" w:rsidRPr="00CD2999" w:rsidTr="001653BC">
              <w:tc>
                <w:tcPr>
                  <w:tcW w:w="312" w:type="dxa"/>
                  <w:vAlign w:val="center"/>
                </w:tcPr>
                <w:p w:rsidR="00FD5A94" w:rsidRPr="005E01D0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FD5A94" w:rsidRPr="005E01D0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концентрации</w:t>
                  </w:r>
                </w:p>
              </w:tc>
              <w:tc>
                <w:tcPr>
                  <w:tcW w:w="284" w:type="dxa"/>
                  <w:vAlign w:val="center"/>
                </w:tcPr>
                <w:p w:rsidR="00FD5A94" w:rsidRPr="00B74DB5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FD5A94" w:rsidRPr="00B74DB5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озбуждение с центра условного раздражителя распространяется на другие нервные центры, рефлекторный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 отличается избыточностью; д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вижения на этой стадии неточные, много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ошибок; ч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еловек реагирует на посторонние раздражители, особенно близкие к условному раздражителю</w:t>
                  </w:r>
                </w:p>
              </w:tc>
            </w:tr>
            <w:tr w:rsidR="00FD5A94" w:rsidRPr="00CD2999" w:rsidTr="001653BC">
              <w:trPr>
                <w:trHeight w:val="200"/>
              </w:trPr>
              <w:tc>
                <w:tcPr>
                  <w:tcW w:w="312" w:type="dxa"/>
                  <w:vAlign w:val="center"/>
                </w:tcPr>
                <w:p w:rsidR="00FD5A94" w:rsidRPr="005E01D0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  <w:vAlign w:val="center"/>
                </w:tcPr>
                <w:p w:rsidR="00FD5A94" w:rsidRPr="005E01D0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стабилизации</w:t>
                  </w:r>
                </w:p>
              </w:tc>
              <w:tc>
                <w:tcPr>
                  <w:tcW w:w="284" w:type="dxa"/>
                  <w:vAlign w:val="center"/>
                </w:tcPr>
                <w:p w:rsidR="00FD5A94" w:rsidRPr="00B74DB5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FD5A94" w:rsidRPr="00306A60" w:rsidRDefault="00FD5A94" w:rsidP="0016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озбуждение локализируется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ограниченных участках коры; процессы иррадиации затухают; о</w:t>
                  </w:r>
                  <w:r w:rsidRPr="00A171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тветная реакция более точная, ошибок мало или совсем нет, но исполнение рефлекса контролируется сознанием</w:t>
                  </w:r>
                </w:p>
              </w:tc>
            </w:tr>
          </w:tbl>
          <w:p w:rsidR="00FD5A94" w:rsidRDefault="00FD5A94" w:rsidP="00A27FE9">
            <w:pPr>
              <w:tabs>
                <w:tab w:val="left" w:pos="29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D5A94" w:rsidRDefault="00FD5A94" w:rsidP="002C1FC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76"/>
              <w:gridCol w:w="1577"/>
              <w:gridCol w:w="1554"/>
            </w:tblGrid>
            <w:tr w:rsidR="00FD5A94" w:rsidTr="002C1FC7">
              <w:tc>
                <w:tcPr>
                  <w:tcW w:w="1576" w:type="dxa"/>
                </w:tcPr>
                <w:p w:rsidR="00FD5A94" w:rsidRDefault="00FD5A94" w:rsidP="002C1F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77" w:type="dxa"/>
                </w:tcPr>
                <w:p w:rsidR="00FD5A94" w:rsidRDefault="00FD5A94" w:rsidP="002C1F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4" w:type="dxa"/>
                </w:tcPr>
                <w:p w:rsidR="00FD5A94" w:rsidRDefault="00FD5A94" w:rsidP="002C1F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D5A94" w:rsidTr="002C1FC7">
              <w:tc>
                <w:tcPr>
                  <w:tcW w:w="1576" w:type="dxa"/>
                </w:tcPr>
                <w:p w:rsidR="00FD5A94" w:rsidRDefault="00FD5A94" w:rsidP="00A27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77" w:type="dxa"/>
                </w:tcPr>
                <w:p w:rsidR="00FD5A94" w:rsidRDefault="00FD5A94" w:rsidP="00A27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4" w:type="dxa"/>
                </w:tcPr>
                <w:p w:rsidR="00FD5A94" w:rsidRDefault="00FD5A94" w:rsidP="00A27FE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D5A94" w:rsidRPr="00AB1F44" w:rsidRDefault="00FD5A94" w:rsidP="00AB1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D5A94" w:rsidRPr="00A3129A" w:rsidRDefault="00FD5A94" w:rsidP="00084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291" w:type="pct"/>
            <w:vMerge w:val="restart"/>
          </w:tcPr>
          <w:p w:rsidR="00FD5A94" w:rsidRDefault="00FD5A94" w:rsidP="002C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правильное соответствие (три соответствия)</w:t>
            </w:r>
          </w:p>
          <w:p w:rsidR="00FD5A94" w:rsidRDefault="00FD5A94" w:rsidP="002C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FD5A94" w:rsidRPr="00A3129A" w:rsidRDefault="00FD5A94" w:rsidP="002C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FD5A94" w:rsidRPr="00CF0E8D" w:rsidTr="00084ABE">
        <w:tc>
          <w:tcPr>
            <w:tcW w:w="181" w:type="pct"/>
            <w:vMerge/>
          </w:tcPr>
          <w:p w:rsidR="00FD5A94" w:rsidRPr="00424CB7" w:rsidRDefault="00FD5A94" w:rsidP="00084AB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D5A94" w:rsidRPr="003C04F1" w:rsidRDefault="00FD5A94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>ОПК-9.2. Умеет:</w:t>
            </w:r>
          </w:p>
          <w:p w:rsidR="00FD5A94" w:rsidRPr="002C0CA0" w:rsidRDefault="00FD5A94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>
              <w:rPr>
                <w:i/>
                <w:color w:val="auto"/>
                <w:sz w:val="23"/>
                <w:szCs w:val="23"/>
              </w:rPr>
              <w:t>-</w:t>
            </w:r>
            <w:r w:rsidRPr="006A687F">
              <w:rPr>
                <w:color w:val="auto"/>
                <w:sz w:val="23"/>
                <w:szCs w:val="23"/>
              </w:rPr>
              <w:t xml:space="preserve"> </w:t>
            </w:r>
            <w:r w:rsidRPr="006A687F">
              <w:rPr>
                <w:i/>
                <w:color w:val="auto"/>
                <w:sz w:val="23"/>
                <w:szCs w:val="23"/>
              </w:rPr>
              <w:t>давать комплексную оценку физической и функциональной подготовленности занимающихся, оценивать соразмерность различ</w:t>
            </w:r>
            <w:r>
              <w:rPr>
                <w:i/>
                <w:color w:val="auto"/>
                <w:sz w:val="23"/>
                <w:szCs w:val="23"/>
              </w:rPr>
              <w:t>ных сторон его подготовленности;</w:t>
            </w:r>
            <w:r w:rsidRPr="006A687F">
              <w:rPr>
                <w:i/>
                <w:color w:val="auto"/>
                <w:sz w:val="23"/>
                <w:szCs w:val="23"/>
              </w:rPr>
              <w:t xml:space="preserve"> </w:t>
            </w:r>
          </w:p>
          <w:p w:rsidR="00FD5A94" w:rsidRDefault="00FD5A94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proofErr w:type="gramStart"/>
            <w:r w:rsidRPr="006A687F">
              <w:rPr>
                <w:color w:val="auto"/>
                <w:sz w:val="23"/>
                <w:szCs w:val="23"/>
              </w:rPr>
              <w:t xml:space="preserve">- </w:t>
            </w:r>
            <w:r w:rsidRPr="006A687F">
              <w:rPr>
                <w:i/>
                <w:color w:val="auto"/>
                <w:sz w:val="23"/>
                <w:szCs w:val="23"/>
              </w:rPr>
              <w:t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для повышения спортивных результатов;</w:t>
            </w:r>
            <w:proofErr w:type="gramEnd"/>
          </w:p>
          <w:p w:rsidR="00FD5A94" w:rsidRPr="00984C2E" w:rsidRDefault="00FD5A94" w:rsidP="001653BC">
            <w:pPr>
              <w:pStyle w:val="a7"/>
              <w:spacing w:before="0" w:beforeAutospacing="0" w:after="0" w:afterAutospacing="0"/>
              <w:ind w:left="0"/>
            </w:pPr>
            <w:r w:rsidRPr="006A687F">
              <w:rPr>
                <w:sz w:val="23"/>
                <w:szCs w:val="23"/>
              </w:rPr>
              <w:t xml:space="preserve">- </w:t>
            </w:r>
            <w:r w:rsidRPr="006A687F">
              <w:rPr>
                <w:i/>
                <w:sz w:val="23"/>
                <w:szCs w:val="23"/>
              </w:rPr>
              <w:t>вести мониторинг и контроль физического и функционального состояния занимающихся при подготовке и выступлениях на соревнованиях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A94" w:rsidRPr="00CF0E8D" w:rsidTr="00084ABE">
        <w:tc>
          <w:tcPr>
            <w:tcW w:w="181" w:type="pct"/>
            <w:vMerge/>
          </w:tcPr>
          <w:p w:rsidR="00FD5A94" w:rsidRPr="00424CB7" w:rsidRDefault="00FD5A94" w:rsidP="00084AB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D5A94" w:rsidRPr="003C04F1" w:rsidRDefault="00FD5A94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ОПК-9.3.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FD5A94" w:rsidRPr="002009BA" w:rsidRDefault="00FD5A94" w:rsidP="001653BC">
            <w:pPr>
              <w:pStyle w:val="Default"/>
              <w:jc w:val="both"/>
              <w:rPr>
                <w:color w:val="auto"/>
              </w:rPr>
            </w:pPr>
            <w:r w:rsidRPr="002009BA">
              <w:rPr>
                <w:color w:val="auto"/>
              </w:rPr>
              <w:lastRenderedPageBreak/>
              <w:t>-</w:t>
            </w:r>
            <w:r>
              <w:rPr>
                <w:color w:val="auto"/>
              </w:rPr>
              <w:t xml:space="preserve"> </w:t>
            </w:r>
            <w:proofErr w:type="gramStart"/>
            <w:r w:rsidRPr="002009BA">
              <w:rPr>
                <w:color w:val="auto"/>
              </w:rPr>
              <w:t>контроля за</w:t>
            </w:r>
            <w:proofErr w:type="gramEnd"/>
            <w:r w:rsidRPr="002009BA">
              <w:rPr>
                <w:color w:val="auto"/>
              </w:rPr>
              <w:t xml:space="preserve"> состоянием различных функциональных систем жизнеобеспечения организма человека в зависимости от вида деятельности; </w:t>
            </w:r>
          </w:p>
          <w:p w:rsidR="00FD5A94" w:rsidRPr="002009BA" w:rsidRDefault="00FD5A94" w:rsidP="001653BC">
            <w:pPr>
              <w:pStyle w:val="Default"/>
              <w:jc w:val="both"/>
              <w:rPr>
                <w:color w:val="auto"/>
              </w:rPr>
            </w:pPr>
            <w:r w:rsidRPr="002009BA">
              <w:rPr>
                <w:color w:val="auto"/>
              </w:rPr>
              <w:t xml:space="preserve">- </w:t>
            </w:r>
            <w:r w:rsidRPr="002009BA">
              <w:rPr>
                <w:i/>
                <w:color w:val="auto"/>
              </w:rPr>
              <w:t>анализа данных медико-биологического контроля занимающихся, выявления проблем и определение методов их решения</w:t>
            </w:r>
            <w:r w:rsidRPr="002009BA">
              <w:rPr>
                <w:color w:val="auto"/>
              </w:rPr>
              <w:t>;</w:t>
            </w:r>
          </w:p>
          <w:p w:rsidR="00FD5A94" w:rsidRPr="002009BA" w:rsidRDefault="00FD5A94" w:rsidP="001653BC">
            <w:pPr>
              <w:pStyle w:val="Default"/>
              <w:jc w:val="both"/>
              <w:rPr>
                <w:color w:val="auto"/>
              </w:rPr>
            </w:pPr>
            <w:r w:rsidRPr="002009BA">
              <w:rPr>
                <w:color w:val="auto"/>
              </w:rPr>
              <w:t xml:space="preserve">- </w:t>
            </w:r>
            <w:r w:rsidRPr="002009BA">
              <w:rPr>
                <w:i/>
                <w:color w:val="auto"/>
              </w:rPr>
              <w:t>мониторинга и контроля состояний наилучшей готовности занимающегося к спортивным достижениям</w:t>
            </w:r>
            <w:r>
              <w:rPr>
                <w:i/>
                <w:color w:val="auto"/>
              </w:rPr>
              <w:t>;</w:t>
            </w:r>
            <w:r w:rsidRPr="002009BA">
              <w:rPr>
                <w:i/>
                <w:color w:val="auto"/>
              </w:rPr>
              <w:t xml:space="preserve"> </w:t>
            </w:r>
          </w:p>
          <w:p w:rsidR="00FD5A94" w:rsidRPr="00984C2E" w:rsidRDefault="00FD5A94" w:rsidP="00165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>анализа результатов выполнения занимающимися контрольных упражнений в рамках медико-биологического</w:t>
            </w:r>
            <w:proofErr w:type="gramStart"/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proofErr w:type="gramEnd"/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>аучно-методического наблюдения и использования данных для коррекций спортивной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D5A94" w:rsidRPr="00CF0E8D" w:rsidRDefault="00FD5A94" w:rsidP="00084A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022" w:rsidRPr="00A3129A" w:rsidTr="00786B40">
        <w:tc>
          <w:tcPr>
            <w:tcW w:w="181" w:type="pct"/>
            <w:vMerge w:val="restart"/>
          </w:tcPr>
          <w:p w:rsidR="002F1022" w:rsidRPr="00424CB7" w:rsidRDefault="00B11359" w:rsidP="001653BC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2F1022" w:rsidRPr="003C04F1" w:rsidRDefault="002F1022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ОПК-9.1. Знает: </w:t>
            </w:r>
          </w:p>
          <w:p w:rsidR="002F1022" w:rsidRPr="006A687F" w:rsidRDefault="002F1022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методы </w:t>
            </w:r>
            <w:proofErr w:type="gramStart"/>
            <w:r w:rsidRPr="006A687F">
              <w:rPr>
                <w:color w:val="auto"/>
                <w:sz w:val="23"/>
                <w:szCs w:val="23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6A687F">
              <w:rPr>
                <w:color w:val="auto"/>
                <w:sz w:val="23"/>
                <w:szCs w:val="23"/>
              </w:rPr>
              <w:t xml:space="preserve"> с учетом возраста и пола; </w:t>
            </w:r>
          </w:p>
          <w:p w:rsidR="002F1022" w:rsidRPr="002009BA" w:rsidRDefault="002F1022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- </w:t>
            </w:r>
            <w:r w:rsidRPr="006A687F">
              <w:rPr>
                <w:i/>
                <w:color w:val="auto"/>
                <w:sz w:val="23"/>
                <w:szCs w:val="23"/>
              </w:rPr>
              <w:t>методики медико-биологического тестирования.</w:t>
            </w:r>
          </w:p>
        </w:tc>
        <w:tc>
          <w:tcPr>
            <w:tcW w:w="356" w:type="pct"/>
            <w:vMerge w:val="restart"/>
          </w:tcPr>
          <w:p w:rsidR="002F1022" w:rsidRPr="006402BC" w:rsidRDefault="002F1022" w:rsidP="00165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BC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F1022" w:rsidRPr="006402BC" w:rsidRDefault="002F1022" w:rsidP="00165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BC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F1022" w:rsidRPr="006402BC" w:rsidRDefault="002F1022" w:rsidP="00165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BC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F1022" w:rsidRPr="006402BC" w:rsidRDefault="002F1022" w:rsidP="001653BC">
            <w:pPr>
              <w:ind w:firstLine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02BC">
              <w:rPr>
                <w:rFonts w:ascii="Times New Roman" w:hAnsi="Times New Roman"/>
                <w:i/>
                <w:sz w:val="24"/>
                <w:szCs w:val="24"/>
              </w:rPr>
              <w:t>Прочитайте текст и выберите правильный ответ.</w:t>
            </w:r>
          </w:p>
          <w:p w:rsidR="008544BC" w:rsidRDefault="008544BC" w:rsidP="008544BC">
            <w:pPr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4BC" w:rsidRPr="006402BC" w:rsidRDefault="008544BC" w:rsidP="008544BC">
            <w:pPr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402BC">
              <w:rPr>
                <w:rFonts w:ascii="Times New Roman" w:hAnsi="Times New Roman"/>
                <w:sz w:val="24"/>
                <w:szCs w:val="24"/>
              </w:rPr>
              <w:t>редние показатели силы правой кисти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BC">
              <w:rPr>
                <w:rFonts w:ascii="Times New Roman" w:hAnsi="Times New Roman"/>
                <w:sz w:val="24"/>
                <w:szCs w:val="24"/>
              </w:rPr>
              <w:t>взрослого мужчины составляют 35-45 кг,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BC">
              <w:rPr>
                <w:rFonts w:ascii="Times New Roman" w:hAnsi="Times New Roman"/>
                <w:sz w:val="24"/>
                <w:szCs w:val="24"/>
              </w:rPr>
              <w:t>женщины – 30-35 кг. Средние показатели левой кисти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C0D">
              <w:rPr>
                <w:rFonts w:ascii="Times New Roman" w:hAnsi="Times New Roman"/>
                <w:sz w:val="24"/>
                <w:szCs w:val="24"/>
              </w:rPr>
              <w:t>(у правшей):</w:t>
            </w:r>
          </w:p>
          <w:p w:rsidR="008544BC" w:rsidRPr="006402BC" w:rsidRDefault="008544BC" w:rsidP="00504DB5">
            <w:pPr>
              <w:pStyle w:val="ac"/>
              <w:numPr>
                <w:ilvl w:val="0"/>
                <w:numId w:val="23"/>
              </w:numPr>
              <w:ind w:left="74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мужчин </w:t>
            </w:r>
            <w:r w:rsidRPr="006402BC">
              <w:rPr>
                <w:rFonts w:ascii="Times New Roman" w:hAnsi="Times New Roman"/>
                <w:sz w:val="24"/>
                <w:szCs w:val="24"/>
              </w:rPr>
              <w:t>обычно на 7-10 кг больше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C0D">
              <w:rPr>
                <w:rFonts w:ascii="Times New Roman" w:hAnsi="Times New Roman"/>
                <w:sz w:val="24"/>
                <w:szCs w:val="24"/>
              </w:rPr>
              <w:t xml:space="preserve">показателей </w:t>
            </w:r>
            <w:proofErr w:type="gramStart"/>
            <w:r w:rsidRPr="00344C0D">
              <w:rPr>
                <w:rFonts w:ascii="Times New Roman" w:hAnsi="Times New Roman"/>
                <w:sz w:val="24"/>
                <w:szCs w:val="24"/>
              </w:rPr>
              <w:t>правой</w:t>
            </w:r>
            <w:proofErr w:type="gramEnd"/>
            <w:r w:rsidRPr="00344C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544BC" w:rsidRPr="00344C0D" w:rsidRDefault="008544BC" w:rsidP="008544BC">
            <w:pPr>
              <w:pStyle w:val="ac"/>
              <w:numPr>
                <w:ilvl w:val="0"/>
                <w:numId w:val="23"/>
              </w:numPr>
              <w:ind w:left="74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C0D">
              <w:rPr>
                <w:rFonts w:ascii="Times New Roman" w:hAnsi="Times New Roman"/>
                <w:sz w:val="24"/>
                <w:szCs w:val="24"/>
              </w:rPr>
              <w:t xml:space="preserve">в большинстве случаев на 15-20 кг меньше показателей </w:t>
            </w:r>
            <w:proofErr w:type="gramStart"/>
            <w:r w:rsidRPr="00344C0D">
              <w:rPr>
                <w:rFonts w:ascii="Times New Roman" w:hAnsi="Times New Roman"/>
                <w:sz w:val="24"/>
                <w:szCs w:val="24"/>
              </w:rPr>
              <w:t>правой</w:t>
            </w:r>
            <w:proofErr w:type="gramEnd"/>
            <w:r w:rsidRPr="00344C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544BC" w:rsidRPr="00344C0D" w:rsidRDefault="008544BC" w:rsidP="008544BC">
            <w:pPr>
              <w:pStyle w:val="ac"/>
              <w:numPr>
                <w:ilvl w:val="0"/>
                <w:numId w:val="23"/>
              </w:numPr>
              <w:ind w:left="74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C0D">
              <w:rPr>
                <w:rFonts w:ascii="Times New Roman" w:hAnsi="Times New Roman"/>
                <w:sz w:val="24"/>
                <w:szCs w:val="24"/>
              </w:rPr>
              <w:t xml:space="preserve">как правило, на 5-10 кг меньше показателей </w:t>
            </w:r>
            <w:proofErr w:type="gramStart"/>
            <w:r w:rsidRPr="00344C0D">
              <w:rPr>
                <w:rFonts w:ascii="Times New Roman" w:hAnsi="Times New Roman"/>
                <w:sz w:val="24"/>
                <w:szCs w:val="24"/>
              </w:rPr>
              <w:t>правой</w:t>
            </w:r>
            <w:proofErr w:type="gramEnd"/>
            <w:r w:rsidRPr="00344C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544BC" w:rsidRPr="006402BC" w:rsidRDefault="00504DB5" w:rsidP="008544BC">
            <w:pPr>
              <w:pStyle w:val="ac"/>
              <w:numPr>
                <w:ilvl w:val="0"/>
                <w:numId w:val="23"/>
              </w:numPr>
              <w:ind w:left="74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чаще </w:t>
            </w:r>
            <w:r w:rsidR="008544BC" w:rsidRPr="00344C0D">
              <w:rPr>
                <w:rFonts w:ascii="Times New Roman" w:hAnsi="Times New Roman"/>
                <w:sz w:val="24"/>
                <w:szCs w:val="24"/>
              </w:rPr>
              <w:t>всего</w:t>
            </w:r>
            <w:r w:rsidR="008544BC" w:rsidRPr="006402BC">
              <w:rPr>
                <w:rFonts w:ascii="Times New Roman" w:hAnsi="Times New Roman"/>
                <w:sz w:val="24"/>
                <w:szCs w:val="24"/>
              </w:rPr>
              <w:t xml:space="preserve"> не отличаются от показателей правой кисти.</w:t>
            </w:r>
          </w:p>
          <w:p w:rsidR="002F1022" w:rsidRPr="006402BC" w:rsidRDefault="002F1022" w:rsidP="008544BC">
            <w:pPr>
              <w:pStyle w:val="ac"/>
              <w:ind w:left="7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F1022" w:rsidRPr="006402BC" w:rsidRDefault="002F1022" w:rsidP="00165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B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F1022" w:rsidRPr="006402BC" w:rsidRDefault="002F1022" w:rsidP="00165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F1022" w:rsidRPr="006402BC" w:rsidRDefault="002F1022" w:rsidP="001653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BC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F1022" w:rsidRPr="006402BC" w:rsidRDefault="002F1022" w:rsidP="001653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BC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2F1022" w:rsidRPr="00CF0E8D" w:rsidTr="001653BC">
        <w:tc>
          <w:tcPr>
            <w:tcW w:w="181" w:type="pct"/>
            <w:vMerge/>
          </w:tcPr>
          <w:p w:rsidR="002F1022" w:rsidRPr="00424CB7" w:rsidRDefault="002F1022" w:rsidP="001653BC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F1022" w:rsidRPr="003C04F1" w:rsidRDefault="002F1022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>ОПК-9.2. Умеет:</w:t>
            </w:r>
          </w:p>
          <w:p w:rsidR="002F1022" w:rsidRPr="006A687F" w:rsidRDefault="002F1022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6A687F">
              <w:rPr>
                <w:color w:val="auto"/>
                <w:sz w:val="23"/>
                <w:szCs w:val="23"/>
              </w:rPr>
              <w:t xml:space="preserve"> - использовать методы измерения основных физиологических параметров в покое и при различных состояниях организма;</w:t>
            </w:r>
          </w:p>
          <w:p w:rsidR="002F1022" w:rsidRPr="002C0CA0" w:rsidRDefault="002F1022" w:rsidP="001653BC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>
              <w:rPr>
                <w:i/>
                <w:color w:val="auto"/>
                <w:sz w:val="23"/>
                <w:szCs w:val="23"/>
              </w:rPr>
              <w:t>-</w:t>
            </w:r>
            <w:r w:rsidRPr="006A687F">
              <w:rPr>
                <w:color w:val="auto"/>
                <w:sz w:val="23"/>
                <w:szCs w:val="23"/>
              </w:rPr>
              <w:t xml:space="preserve"> </w:t>
            </w:r>
            <w:r w:rsidRPr="006A687F">
              <w:rPr>
                <w:i/>
                <w:color w:val="auto"/>
                <w:sz w:val="23"/>
                <w:szCs w:val="23"/>
              </w:rPr>
              <w:t>давать комплексную оценку физической и функциональной подготовленности занимающихся, оценивать соразмерность различ</w:t>
            </w:r>
            <w:r>
              <w:rPr>
                <w:i/>
                <w:color w:val="auto"/>
                <w:sz w:val="23"/>
                <w:szCs w:val="23"/>
              </w:rPr>
              <w:t>ных сторон его подготовленности;</w:t>
            </w:r>
            <w:r w:rsidRPr="006A687F">
              <w:rPr>
                <w:i/>
                <w:color w:val="auto"/>
                <w:sz w:val="23"/>
                <w:szCs w:val="23"/>
              </w:rPr>
              <w:t xml:space="preserve"> </w:t>
            </w:r>
          </w:p>
          <w:p w:rsidR="002F1022" w:rsidRDefault="002F1022" w:rsidP="001653BC">
            <w:pPr>
              <w:pStyle w:val="Default"/>
              <w:jc w:val="both"/>
              <w:rPr>
                <w:i/>
                <w:color w:val="auto"/>
                <w:sz w:val="23"/>
                <w:szCs w:val="23"/>
              </w:rPr>
            </w:pPr>
            <w:proofErr w:type="gramStart"/>
            <w:r w:rsidRPr="006A687F">
              <w:rPr>
                <w:color w:val="auto"/>
                <w:sz w:val="23"/>
                <w:szCs w:val="23"/>
              </w:rPr>
              <w:t xml:space="preserve">- </w:t>
            </w:r>
            <w:r w:rsidRPr="006A687F">
              <w:rPr>
                <w:i/>
                <w:color w:val="auto"/>
                <w:sz w:val="23"/>
                <w:szCs w:val="23"/>
              </w:rPr>
              <w:t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для повышения спортивных результатов;</w:t>
            </w:r>
            <w:proofErr w:type="gramEnd"/>
          </w:p>
          <w:p w:rsidR="002F1022" w:rsidRPr="00984C2E" w:rsidRDefault="002F1022" w:rsidP="001653BC">
            <w:pPr>
              <w:pStyle w:val="a7"/>
              <w:spacing w:before="0" w:beforeAutospacing="0" w:after="0" w:afterAutospacing="0"/>
              <w:ind w:left="0"/>
            </w:pPr>
            <w:r w:rsidRPr="006A687F">
              <w:rPr>
                <w:sz w:val="23"/>
                <w:szCs w:val="23"/>
              </w:rPr>
              <w:t xml:space="preserve">- </w:t>
            </w:r>
            <w:r w:rsidRPr="006A687F">
              <w:rPr>
                <w:i/>
                <w:sz w:val="23"/>
                <w:szCs w:val="23"/>
              </w:rPr>
              <w:t>вести мониторинг и контроль физического и функционального состояния занимающихся при подготовке и выступлениях на соревнованиях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022" w:rsidRPr="00CF0E8D" w:rsidTr="00B11359">
        <w:trPr>
          <w:trHeight w:val="304"/>
        </w:trPr>
        <w:tc>
          <w:tcPr>
            <w:tcW w:w="181" w:type="pct"/>
            <w:vMerge/>
          </w:tcPr>
          <w:p w:rsidR="002F1022" w:rsidRPr="00424CB7" w:rsidRDefault="002F1022" w:rsidP="001653BC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F1022" w:rsidRPr="003C04F1" w:rsidRDefault="002F1022" w:rsidP="001653BC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3C04F1">
              <w:rPr>
                <w:b/>
                <w:color w:val="auto"/>
                <w:sz w:val="23"/>
                <w:szCs w:val="23"/>
              </w:rPr>
              <w:t xml:space="preserve">ОПК-9.3. </w:t>
            </w:r>
            <w:r w:rsidRPr="003C04F1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2F1022" w:rsidRPr="002009BA" w:rsidRDefault="002F1022" w:rsidP="001653BC">
            <w:pPr>
              <w:pStyle w:val="Default"/>
              <w:jc w:val="both"/>
              <w:rPr>
                <w:color w:val="auto"/>
              </w:rPr>
            </w:pPr>
            <w:r w:rsidRPr="002009BA">
              <w:rPr>
                <w:color w:val="auto"/>
              </w:rPr>
              <w:t>-</w:t>
            </w:r>
            <w:r>
              <w:rPr>
                <w:color w:val="auto"/>
              </w:rPr>
              <w:t xml:space="preserve"> </w:t>
            </w:r>
            <w:r w:rsidRPr="002009BA">
              <w:rPr>
                <w:color w:val="auto"/>
              </w:rPr>
              <w:t xml:space="preserve">применения методов измерения основных физиологических параметров в покое и при различных состояниях организма; </w:t>
            </w:r>
          </w:p>
          <w:p w:rsidR="002F1022" w:rsidRPr="002009BA" w:rsidRDefault="002F1022" w:rsidP="001653BC">
            <w:pPr>
              <w:pStyle w:val="Default"/>
              <w:jc w:val="both"/>
              <w:rPr>
                <w:color w:val="auto"/>
              </w:rPr>
            </w:pPr>
            <w:r w:rsidRPr="002009BA">
              <w:rPr>
                <w:color w:val="auto"/>
              </w:rPr>
              <w:t>-</w:t>
            </w:r>
            <w:r>
              <w:rPr>
                <w:color w:val="auto"/>
              </w:rPr>
              <w:t xml:space="preserve"> </w:t>
            </w:r>
            <w:proofErr w:type="gramStart"/>
            <w:r w:rsidRPr="002009BA">
              <w:rPr>
                <w:color w:val="auto"/>
              </w:rPr>
              <w:t>контроля за</w:t>
            </w:r>
            <w:proofErr w:type="gramEnd"/>
            <w:r w:rsidRPr="002009BA">
              <w:rPr>
                <w:color w:val="auto"/>
              </w:rPr>
              <w:t xml:space="preserve"> состоянием различных функциональных систем жизнеобеспечения организма человека в зависимости от вида деятельности; </w:t>
            </w:r>
          </w:p>
          <w:p w:rsidR="002F1022" w:rsidRPr="002009BA" w:rsidRDefault="002F1022" w:rsidP="001653BC">
            <w:pPr>
              <w:pStyle w:val="Default"/>
              <w:jc w:val="both"/>
              <w:rPr>
                <w:color w:val="auto"/>
              </w:rPr>
            </w:pPr>
            <w:r w:rsidRPr="002009BA">
              <w:rPr>
                <w:color w:val="auto"/>
              </w:rPr>
              <w:t xml:space="preserve">- </w:t>
            </w:r>
            <w:r w:rsidRPr="002009BA">
              <w:rPr>
                <w:i/>
                <w:color w:val="auto"/>
              </w:rPr>
              <w:t>анализа данных медико-биологического контроля занимающихся, выявления проблем и определение методов их решения</w:t>
            </w:r>
            <w:r w:rsidRPr="002009BA">
              <w:rPr>
                <w:color w:val="auto"/>
              </w:rPr>
              <w:t>;</w:t>
            </w:r>
          </w:p>
          <w:p w:rsidR="002F1022" w:rsidRPr="002009BA" w:rsidRDefault="002F1022" w:rsidP="001653BC">
            <w:pPr>
              <w:pStyle w:val="Default"/>
              <w:jc w:val="both"/>
              <w:rPr>
                <w:color w:val="auto"/>
              </w:rPr>
            </w:pPr>
            <w:r w:rsidRPr="002009BA">
              <w:rPr>
                <w:color w:val="auto"/>
              </w:rPr>
              <w:t xml:space="preserve">- </w:t>
            </w:r>
            <w:r w:rsidRPr="002009BA">
              <w:rPr>
                <w:i/>
                <w:color w:val="auto"/>
              </w:rPr>
              <w:t>мониторинга и контроля состояний наилучшей готовности занимающегося к спортивным достижениям</w:t>
            </w:r>
            <w:r>
              <w:rPr>
                <w:i/>
                <w:color w:val="auto"/>
              </w:rPr>
              <w:t>;</w:t>
            </w:r>
            <w:r w:rsidRPr="002009BA">
              <w:rPr>
                <w:i/>
                <w:color w:val="auto"/>
              </w:rPr>
              <w:t xml:space="preserve"> </w:t>
            </w:r>
          </w:p>
          <w:p w:rsidR="002F1022" w:rsidRPr="00984C2E" w:rsidRDefault="002F1022" w:rsidP="00165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9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анализа результатов выполнения </w:t>
            </w:r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занимающимися контрольных упражнений в рамках медико-биологического</w:t>
            </w:r>
            <w:proofErr w:type="gramStart"/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proofErr w:type="gramEnd"/>
            <w:r w:rsidRPr="002009BA">
              <w:rPr>
                <w:rFonts w:ascii="Times New Roman" w:hAnsi="Times New Roman" w:cs="Times New Roman"/>
                <w:i/>
                <w:sz w:val="24"/>
                <w:szCs w:val="24"/>
              </w:rPr>
              <w:t>аучно-методического наблюдения и использования данных для коррекций спортивной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F1022" w:rsidRPr="00CF0E8D" w:rsidRDefault="002F1022" w:rsidP="00165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360" w:rsidRPr="008C4722" w:rsidRDefault="00842360" w:rsidP="008423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CBB" w:rsidRDefault="002F4CBB" w:rsidP="00701C1D">
      <w:pPr>
        <w:spacing w:after="0" w:line="240" w:lineRule="auto"/>
      </w:pPr>
      <w:r>
        <w:separator/>
      </w:r>
    </w:p>
  </w:endnote>
  <w:endnote w:type="continuationSeparator" w:id="0">
    <w:p w:rsidR="002F4CBB" w:rsidRDefault="002F4CB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CBB" w:rsidRDefault="002F4CBB" w:rsidP="00701C1D">
      <w:pPr>
        <w:spacing w:after="0" w:line="240" w:lineRule="auto"/>
      </w:pPr>
      <w:r>
        <w:separator/>
      </w:r>
    </w:p>
  </w:footnote>
  <w:footnote w:type="continuationSeparator" w:id="0">
    <w:p w:rsidR="002F4CBB" w:rsidRDefault="002F4CB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B7599" w:rsidRDefault="0070441A">
        <w:pPr>
          <w:pStyle w:val="a8"/>
          <w:jc w:val="center"/>
        </w:pPr>
        <w:fldSimple w:instr=" PAGE   \* MERGEFORMAT ">
          <w:r w:rsidR="000B2AD1">
            <w:rPr>
              <w:noProof/>
            </w:rPr>
            <w:t>11</w:t>
          </w:r>
        </w:fldSimple>
      </w:p>
    </w:sdtContent>
  </w:sdt>
  <w:p w:rsidR="007B7599" w:rsidRDefault="007B759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96DAD"/>
    <w:multiLevelType w:val="hybridMultilevel"/>
    <w:tmpl w:val="08EA3CEA"/>
    <w:lvl w:ilvl="0" w:tplc="89B2EF2C">
      <w:start w:val="15"/>
      <w:numFmt w:val="decimal"/>
      <w:lvlText w:val="%1."/>
      <w:lvlJc w:val="left"/>
      <w:pPr>
        <w:ind w:left="801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A79A1"/>
    <w:multiLevelType w:val="hybridMultilevel"/>
    <w:tmpl w:val="3B6AC668"/>
    <w:lvl w:ilvl="0" w:tplc="E7A8D08C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>
    <w:nsid w:val="19B02518"/>
    <w:multiLevelType w:val="hybridMultilevel"/>
    <w:tmpl w:val="C030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F582B"/>
    <w:multiLevelType w:val="hybridMultilevel"/>
    <w:tmpl w:val="FAD0BBB2"/>
    <w:lvl w:ilvl="0" w:tplc="5B44C44A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2A390441"/>
    <w:multiLevelType w:val="hybridMultilevel"/>
    <w:tmpl w:val="F0D4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929B8"/>
    <w:multiLevelType w:val="hybridMultilevel"/>
    <w:tmpl w:val="DFBCE364"/>
    <w:lvl w:ilvl="0" w:tplc="DCC4D79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>
    <w:nsid w:val="37ED3D6C"/>
    <w:multiLevelType w:val="hybridMultilevel"/>
    <w:tmpl w:val="C030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FD55D2"/>
    <w:multiLevelType w:val="hybridMultilevel"/>
    <w:tmpl w:val="08EA3CEA"/>
    <w:lvl w:ilvl="0" w:tplc="89B2EF2C">
      <w:start w:val="15"/>
      <w:numFmt w:val="decimal"/>
      <w:lvlText w:val="%1."/>
      <w:lvlJc w:val="left"/>
      <w:pPr>
        <w:ind w:left="801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8431D"/>
    <w:multiLevelType w:val="hybridMultilevel"/>
    <w:tmpl w:val="911A2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04A40"/>
    <w:multiLevelType w:val="hybridMultilevel"/>
    <w:tmpl w:val="08EA3CEA"/>
    <w:lvl w:ilvl="0" w:tplc="89B2EF2C">
      <w:start w:val="15"/>
      <w:numFmt w:val="decimal"/>
      <w:lvlText w:val="%1."/>
      <w:lvlJc w:val="left"/>
      <w:pPr>
        <w:ind w:left="801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45B26"/>
    <w:multiLevelType w:val="hybridMultilevel"/>
    <w:tmpl w:val="08EA3CEA"/>
    <w:lvl w:ilvl="0" w:tplc="89B2EF2C">
      <w:start w:val="15"/>
      <w:numFmt w:val="decimal"/>
      <w:lvlText w:val="%1."/>
      <w:lvlJc w:val="left"/>
      <w:pPr>
        <w:ind w:left="801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046839"/>
    <w:multiLevelType w:val="hybridMultilevel"/>
    <w:tmpl w:val="08EA3CEA"/>
    <w:lvl w:ilvl="0" w:tplc="89B2EF2C">
      <w:start w:val="15"/>
      <w:numFmt w:val="decimal"/>
      <w:lvlText w:val="%1."/>
      <w:lvlJc w:val="left"/>
      <w:pPr>
        <w:ind w:left="801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311DC"/>
    <w:multiLevelType w:val="hybridMultilevel"/>
    <w:tmpl w:val="ED62752A"/>
    <w:lvl w:ilvl="0" w:tplc="66961EC6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A2541"/>
    <w:multiLevelType w:val="hybridMultilevel"/>
    <w:tmpl w:val="ECD8D39C"/>
    <w:lvl w:ilvl="0" w:tplc="DAD49AD8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B80BC8"/>
    <w:multiLevelType w:val="hybridMultilevel"/>
    <w:tmpl w:val="C030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E04D2"/>
    <w:multiLevelType w:val="hybridMultilevel"/>
    <w:tmpl w:val="08EA3CEA"/>
    <w:lvl w:ilvl="0" w:tplc="89B2EF2C">
      <w:start w:val="15"/>
      <w:numFmt w:val="decimal"/>
      <w:lvlText w:val="%1."/>
      <w:lvlJc w:val="left"/>
      <w:pPr>
        <w:ind w:left="801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6E628D"/>
    <w:multiLevelType w:val="hybridMultilevel"/>
    <w:tmpl w:val="1F704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C0318"/>
    <w:multiLevelType w:val="hybridMultilevel"/>
    <w:tmpl w:val="C030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055722"/>
    <w:multiLevelType w:val="hybridMultilevel"/>
    <w:tmpl w:val="911A2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7"/>
  </w:num>
  <w:num w:numId="4">
    <w:abstractNumId w:val="15"/>
  </w:num>
  <w:num w:numId="5">
    <w:abstractNumId w:val="18"/>
  </w:num>
  <w:num w:numId="6">
    <w:abstractNumId w:val="21"/>
  </w:num>
  <w:num w:numId="7">
    <w:abstractNumId w:val="2"/>
  </w:num>
  <w:num w:numId="8">
    <w:abstractNumId w:val="6"/>
  </w:num>
  <w:num w:numId="9">
    <w:abstractNumId w:val="9"/>
  </w:num>
  <w:num w:numId="10">
    <w:abstractNumId w:val="19"/>
  </w:num>
  <w:num w:numId="11">
    <w:abstractNumId w:val="7"/>
  </w:num>
  <w:num w:numId="12">
    <w:abstractNumId w:val="11"/>
  </w:num>
  <w:num w:numId="13">
    <w:abstractNumId w:val="0"/>
  </w:num>
  <w:num w:numId="14">
    <w:abstractNumId w:val="12"/>
  </w:num>
  <w:num w:numId="15">
    <w:abstractNumId w:val="4"/>
  </w:num>
  <w:num w:numId="16">
    <w:abstractNumId w:val="14"/>
  </w:num>
  <w:num w:numId="17">
    <w:abstractNumId w:val="16"/>
  </w:num>
  <w:num w:numId="18">
    <w:abstractNumId w:val="1"/>
  </w:num>
  <w:num w:numId="19">
    <w:abstractNumId w:val="3"/>
  </w:num>
  <w:num w:numId="20">
    <w:abstractNumId w:val="5"/>
  </w:num>
  <w:num w:numId="21">
    <w:abstractNumId w:val="22"/>
  </w:num>
  <w:num w:numId="22">
    <w:abstractNumId w:val="8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33F34"/>
    <w:rsid w:val="00046D81"/>
    <w:rsid w:val="00061166"/>
    <w:rsid w:val="00082278"/>
    <w:rsid w:val="00084ABE"/>
    <w:rsid w:val="0009029C"/>
    <w:rsid w:val="00092F7F"/>
    <w:rsid w:val="000A6BCF"/>
    <w:rsid w:val="000B2AD1"/>
    <w:rsid w:val="000B3DAA"/>
    <w:rsid w:val="000C0A5C"/>
    <w:rsid w:val="000C4C3A"/>
    <w:rsid w:val="000D1FBD"/>
    <w:rsid w:val="000D208B"/>
    <w:rsid w:val="000D240E"/>
    <w:rsid w:val="00113186"/>
    <w:rsid w:val="00141A93"/>
    <w:rsid w:val="00141E0B"/>
    <w:rsid w:val="00162094"/>
    <w:rsid w:val="001653BC"/>
    <w:rsid w:val="0018742F"/>
    <w:rsid w:val="0019157D"/>
    <w:rsid w:val="001D208A"/>
    <w:rsid w:val="001F5B6E"/>
    <w:rsid w:val="001F62C8"/>
    <w:rsid w:val="002009BA"/>
    <w:rsid w:val="00202BFA"/>
    <w:rsid w:val="002413D9"/>
    <w:rsid w:val="00245AA4"/>
    <w:rsid w:val="00252B52"/>
    <w:rsid w:val="00294CC4"/>
    <w:rsid w:val="002A4E8D"/>
    <w:rsid w:val="002C15A6"/>
    <w:rsid w:val="002C1FC7"/>
    <w:rsid w:val="002C670B"/>
    <w:rsid w:val="002F1022"/>
    <w:rsid w:val="002F4CBB"/>
    <w:rsid w:val="003025AB"/>
    <w:rsid w:val="0030536E"/>
    <w:rsid w:val="00317CBC"/>
    <w:rsid w:val="0033475E"/>
    <w:rsid w:val="00364ED7"/>
    <w:rsid w:val="00366446"/>
    <w:rsid w:val="0036765D"/>
    <w:rsid w:val="003C04F1"/>
    <w:rsid w:val="003D2650"/>
    <w:rsid w:val="003D3220"/>
    <w:rsid w:val="003D7BEA"/>
    <w:rsid w:val="003E1F17"/>
    <w:rsid w:val="003F4FF1"/>
    <w:rsid w:val="003F78EA"/>
    <w:rsid w:val="00413E4E"/>
    <w:rsid w:val="00424CB7"/>
    <w:rsid w:val="0046195F"/>
    <w:rsid w:val="004735A2"/>
    <w:rsid w:val="00504DB5"/>
    <w:rsid w:val="005052D8"/>
    <w:rsid w:val="005333D2"/>
    <w:rsid w:val="00553822"/>
    <w:rsid w:val="005769B2"/>
    <w:rsid w:val="0059259A"/>
    <w:rsid w:val="00593D01"/>
    <w:rsid w:val="005C449E"/>
    <w:rsid w:val="005D2184"/>
    <w:rsid w:val="005E5A4E"/>
    <w:rsid w:val="005F5B84"/>
    <w:rsid w:val="00661ABF"/>
    <w:rsid w:val="0068353C"/>
    <w:rsid w:val="006840E7"/>
    <w:rsid w:val="006B3675"/>
    <w:rsid w:val="006D1977"/>
    <w:rsid w:val="006E0A26"/>
    <w:rsid w:val="006E41EC"/>
    <w:rsid w:val="00701C1D"/>
    <w:rsid w:val="0070441A"/>
    <w:rsid w:val="00786B40"/>
    <w:rsid w:val="00791550"/>
    <w:rsid w:val="007930E0"/>
    <w:rsid w:val="007B74C4"/>
    <w:rsid w:val="007B7599"/>
    <w:rsid w:val="007C0B1C"/>
    <w:rsid w:val="007E1F73"/>
    <w:rsid w:val="00801D7E"/>
    <w:rsid w:val="0080386F"/>
    <w:rsid w:val="00803964"/>
    <w:rsid w:val="00830BDD"/>
    <w:rsid w:val="00831733"/>
    <w:rsid w:val="00837833"/>
    <w:rsid w:val="00842360"/>
    <w:rsid w:val="008544BC"/>
    <w:rsid w:val="008858AA"/>
    <w:rsid w:val="00890131"/>
    <w:rsid w:val="00894164"/>
    <w:rsid w:val="008C2B8E"/>
    <w:rsid w:val="008C4722"/>
    <w:rsid w:val="008E7510"/>
    <w:rsid w:val="008F2114"/>
    <w:rsid w:val="00900EF3"/>
    <w:rsid w:val="00921CFC"/>
    <w:rsid w:val="00930A87"/>
    <w:rsid w:val="00984C2E"/>
    <w:rsid w:val="00990CC3"/>
    <w:rsid w:val="009968E5"/>
    <w:rsid w:val="009A6BF0"/>
    <w:rsid w:val="009B3BA2"/>
    <w:rsid w:val="009B7D1A"/>
    <w:rsid w:val="009D2434"/>
    <w:rsid w:val="009D2E0B"/>
    <w:rsid w:val="009E3FE2"/>
    <w:rsid w:val="00A051DF"/>
    <w:rsid w:val="00A2543F"/>
    <w:rsid w:val="00A27FE9"/>
    <w:rsid w:val="00A3129A"/>
    <w:rsid w:val="00A36321"/>
    <w:rsid w:val="00A70FAA"/>
    <w:rsid w:val="00A73BBE"/>
    <w:rsid w:val="00A943B0"/>
    <w:rsid w:val="00AA0F45"/>
    <w:rsid w:val="00AA36E8"/>
    <w:rsid w:val="00AA7C89"/>
    <w:rsid w:val="00AB1F44"/>
    <w:rsid w:val="00AB3855"/>
    <w:rsid w:val="00AF1554"/>
    <w:rsid w:val="00B053CE"/>
    <w:rsid w:val="00B11359"/>
    <w:rsid w:val="00B13DE4"/>
    <w:rsid w:val="00B2075D"/>
    <w:rsid w:val="00B20E5A"/>
    <w:rsid w:val="00B424C6"/>
    <w:rsid w:val="00B4271B"/>
    <w:rsid w:val="00B617D3"/>
    <w:rsid w:val="00B63A6C"/>
    <w:rsid w:val="00B714B7"/>
    <w:rsid w:val="00B720B4"/>
    <w:rsid w:val="00B746B1"/>
    <w:rsid w:val="00BA2026"/>
    <w:rsid w:val="00BA247C"/>
    <w:rsid w:val="00BB2BAD"/>
    <w:rsid w:val="00BC4F7C"/>
    <w:rsid w:val="00BD329B"/>
    <w:rsid w:val="00C166C8"/>
    <w:rsid w:val="00C36012"/>
    <w:rsid w:val="00C536C1"/>
    <w:rsid w:val="00C5686D"/>
    <w:rsid w:val="00C60874"/>
    <w:rsid w:val="00C6180F"/>
    <w:rsid w:val="00C83784"/>
    <w:rsid w:val="00CC0F3E"/>
    <w:rsid w:val="00CC60B0"/>
    <w:rsid w:val="00CE5EB2"/>
    <w:rsid w:val="00CE705E"/>
    <w:rsid w:val="00CF0E8D"/>
    <w:rsid w:val="00CF10CF"/>
    <w:rsid w:val="00D07B9A"/>
    <w:rsid w:val="00D11E25"/>
    <w:rsid w:val="00D202C7"/>
    <w:rsid w:val="00D25644"/>
    <w:rsid w:val="00D264C1"/>
    <w:rsid w:val="00D273BE"/>
    <w:rsid w:val="00D51F4C"/>
    <w:rsid w:val="00D56679"/>
    <w:rsid w:val="00D97FE8"/>
    <w:rsid w:val="00DA06E6"/>
    <w:rsid w:val="00DA4B55"/>
    <w:rsid w:val="00DB487B"/>
    <w:rsid w:val="00DC0BBD"/>
    <w:rsid w:val="00DC63D8"/>
    <w:rsid w:val="00DC6E41"/>
    <w:rsid w:val="00DE170A"/>
    <w:rsid w:val="00E00A0F"/>
    <w:rsid w:val="00E4297D"/>
    <w:rsid w:val="00E544DD"/>
    <w:rsid w:val="00E66BAF"/>
    <w:rsid w:val="00E9698E"/>
    <w:rsid w:val="00EA036F"/>
    <w:rsid w:val="00ED1662"/>
    <w:rsid w:val="00EE3AF9"/>
    <w:rsid w:val="00EE553F"/>
    <w:rsid w:val="00F36400"/>
    <w:rsid w:val="00FD14A6"/>
    <w:rsid w:val="00FD2FB4"/>
    <w:rsid w:val="00FD5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2">
    <w:name w:val="heading 2"/>
    <w:basedOn w:val="a"/>
    <w:next w:val="a"/>
    <w:link w:val="20"/>
    <w:uiPriority w:val="9"/>
    <w:unhideWhenUsed/>
    <w:qFormat/>
    <w:rsid w:val="00C837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rsid w:val="0068353C"/>
    <w:rPr>
      <w:color w:val="0000FF"/>
      <w:u w:val="single"/>
    </w:rPr>
  </w:style>
  <w:style w:type="character" w:customStyle="1" w:styleId="ft32">
    <w:name w:val="ft32"/>
    <w:basedOn w:val="a0"/>
    <w:rsid w:val="0018742F"/>
  </w:style>
  <w:style w:type="character" w:customStyle="1" w:styleId="ft38">
    <w:name w:val="ft38"/>
    <w:basedOn w:val="a0"/>
    <w:rsid w:val="0018742F"/>
  </w:style>
  <w:style w:type="paragraph" w:customStyle="1" w:styleId="textmain">
    <w:name w:val="text_main"/>
    <w:basedOn w:val="a"/>
    <w:rsid w:val="008E7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366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37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97F3A-4251-4137-9CA7-EB572096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2025-02-17T07:56:00Z</dcterms:created>
  <dcterms:modified xsi:type="dcterms:W3CDTF">2025-02-17T07:56:00Z</dcterms:modified>
</cp:coreProperties>
</file>